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63D" w14:textId="30F2D6F0" w:rsidR="00021D76" w:rsidRDefault="00021D76" w:rsidP="00021D76">
      <w:r w:rsidRPr="00021D76">
        <w:rPr>
          <w:b/>
          <w:bCs/>
        </w:rPr>
        <w:t>Lesson Title:</w:t>
      </w:r>
      <w:r>
        <w:rPr>
          <w:b/>
          <w:bCs/>
        </w:rPr>
        <w:t xml:space="preserve"> </w:t>
      </w:r>
      <w:r>
        <w:t>Stories Under the Sky: Guided Reading in Nature</w:t>
      </w:r>
    </w:p>
    <w:p w14:paraId="2E5E203D" w14:textId="77777777" w:rsidR="00021D76" w:rsidRDefault="00021D76" w:rsidP="00021D76"/>
    <w:p w14:paraId="77122809" w14:textId="1A49FECC" w:rsidR="00021D76" w:rsidRDefault="00021D76" w:rsidP="00021D76">
      <w:r w:rsidRPr="00021D76">
        <w:rPr>
          <w:b/>
          <w:bCs/>
        </w:rPr>
        <w:t>Age Group:</w:t>
      </w:r>
      <w:r>
        <w:rPr>
          <w:b/>
          <w:bCs/>
        </w:rPr>
        <w:t xml:space="preserve"> </w:t>
      </w:r>
      <w:r>
        <w:t>Primary 4 (Ages 7–8)</w:t>
      </w:r>
    </w:p>
    <w:p w14:paraId="0E96E7C5" w14:textId="77777777" w:rsidR="00021D76" w:rsidRDefault="00021D76" w:rsidP="00021D76"/>
    <w:p w14:paraId="4E4625D7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Curriculum Links (NI Curriculum):</w:t>
      </w:r>
    </w:p>
    <w:p w14:paraId="74268890" w14:textId="77777777" w:rsidR="00021D76" w:rsidRPr="00021D76" w:rsidRDefault="00021D76" w:rsidP="00021D76">
      <w:pPr>
        <w:pStyle w:val="ListParagraph"/>
        <w:numPr>
          <w:ilvl w:val="0"/>
          <w:numId w:val="1"/>
        </w:numPr>
      </w:pPr>
      <w:r w:rsidRPr="00021D76">
        <w:t>Language and Literacy: Reading – Comprehension, Enjoyment of Reading</w:t>
      </w:r>
    </w:p>
    <w:p w14:paraId="0551E5E4" w14:textId="77777777" w:rsidR="00021D76" w:rsidRPr="00021D76" w:rsidRDefault="00021D76" w:rsidP="00021D76">
      <w:pPr>
        <w:pStyle w:val="ListParagraph"/>
        <w:numPr>
          <w:ilvl w:val="0"/>
          <w:numId w:val="1"/>
        </w:numPr>
      </w:pPr>
      <w:r w:rsidRPr="00021D76">
        <w:t>The World Around Us: Appreciation of the natural environment</w:t>
      </w:r>
    </w:p>
    <w:p w14:paraId="31ED0CC2" w14:textId="77777777" w:rsidR="00021D76" w:rsidRPr="00021D76" w:rsidRDefault="00021D76" w:rsidP="00021D76">
      <w:pPr>
        <w:pStyle w:val="ListParagraph"/>
        <w:numPr>
          <w:ilvl w:val="0"/>
          <w:numId w:val="1"/>
        </w:numPr>
      </w:pPr>
      <w:r w:rsidRPr="00021D76">
        <w:t>Personal Development and Mutual Understanding: Listening, Sharing, Respect</w:t>
      </w:r>
    </w:p>
    <w:p w14:paraId="4A22329C" w14:textId="77777777" w:rsidR="00021D76" w:rsidRDefault="00021D76" w:rsidP="00021D76"/>
    <w:p w14:paraId="6E0F3967" w14:textId="09F9AB02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Learning Objectives:</w:t>
      </w:r>
    </w:p>
    <w:p w14:paraId="58EAD14E" w14:textId="0FA3B7B3" w:rsidR="00021D76" w:rsidRDefault="00021D76" w:rsidP="00021D76">
      <w:r>
        <w:t>By the end of the session, pupils will be able to:</w:t>
      </w:r>
    </w:p>
    <w:p w14:paraId="436C74B4" w14:textId="77777777" w:rsidR="00021D76" w:rsidRDefault="00021D76" w:rsidP="00021D76">
      <w:pPr>
        <w:pStyle w:val="ListParagraph"/>
        <w:numPr>
          <w:ilvl w:val="0"/>
          <w:numId w:val="2"/>
        </w:numPr>
      </w:pPr>
      <w:r>
        <w:t>Engage with a text in a calm, natural setting.</w:t>
      </w:r>
    </w:p>
    <w:p w14:paraId="32C5EF4A" w14:textId="77777777" w:rsidR="00021D76" w:rsidRDefault="00021D76" w:rsidP="00021D76">
      <w:pPr>
        <w:pStyle w:val="ListParagraph"/>
        <w:numPr>
          <w:ilvl w:val="0"/>
          <w:numId w:val="2"/>
        </w:numPr>
      </w:pPr>
      <w:r>
        <w:t>Develop comprehension skills through discussion and questioning.</w:t>
      </w:r>
    </w:p>
    <w:p w14:paraId="6E79B1D0" w14:textId="77777777" w:rsidR="00021D76" w:rsidRDefault="00021D76" w:rsidP="00021D76">
      <w:pPr>
        <w:pStyle w:val="ListParagraph"/>
        <w:numPr>
          <w:ilvl w:val="0"/>
          <w:numId w:val="2"/>
        </w:numPr>
      </w:pPr>
      <w:r>
        <w:t>Connect themes from the story to the natural world.</w:t>
      </w:r>
    </w:p>
    <w:p w14:paraId="4DA760CA" w14:textId="77777777" w:rsidR="00021D76" w:rsidRDefault="00021D76" w:rsidP="00021D76">
      <w:pPr>
        <w:pStyle w:val="ListParagraph"/>
        <w:numPr>
          <w:ilvl w:val="0"/>
          <w:numId w:val="2"/>
        </w:numPr>
      </w:pPr>
      <w:r>
        <w:t>Work collaboratively and respectfully in a group.</w:t>
      </w:r>
    </w:p>
    <w:p w14:paraId="03A6D351" w14:textId="77777777" w:rsidR="00021D76" w:rsidRDefault="00021D76" w:rsidP="00021D76">
      <w:pPr>
        <w:pStyle w:val="ListParagraph"/>
      </w:pPr>
    </w:p>
    <w:p w14:paraId="2938F256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Materials Needed:</w:t>
      </w:r>
    </w:p>
    <w:p w14:paraId="08B595A0" w14:textId="77777777" w:rsidR="00021D76" w:rsidRDefault="00021D76" w:rsidP="00021D76">
      <w:r>
        <w:t>Age-appropriate reading books or short story (group sets or shared copies)</w:t>
      </w:r>
    </w:p>
    <w:p w14:paraId="7C63DCD6" w14:textId="33321C76" w:rsidR="00021D76" w:rsidRDefault="00021D76" w:rsidP="00021D76">
      <w:r>
        <w:t>Question prompt cards (literal, inferential and personal response)</w:t>
      </w:r>
      <w:r w:rsidR="008849AB">
        <w:t xml:space="preserve"> – if needed</w:t>
      </w:r>
    </w:p>
    <w:p w14:paraId="49A4CCFF" w14:textId="77777777" w:rsidR="00021D76" w:rsidRDefault="00021D76" w:rsidP="00021D76"/>
    <w:p w14:paraId="2F9724F1" w14:textId="1845D263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Lesson Outline (Approx. 1 Hour):</w:t>
      </w:r>
    </w:p>
    <w:p w14:paraId="54710A1D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1. Introduction (10 mins)</w:t>
      </w:r>
    </w:p>
    <w:p w14:paraId="0F9DEF34" w14:textId="77777777" w:rsidR="00021D76" w:rsidRDefault="00021D76" w:rsidP="00021D76">
      <w:pPr>
        <w:pStyle w:val="ListParagraph"/>
        <w:numPr>
          <w:ilvl w:val="0"/>
          <w:numId w:val="5"/>
        </w:numPr>
      </w:pPr>
      <w:r>
        <w:t>Gather in a circle in a quiet outdoor space.</w:t>
      </w:r>
    </w:p>
    <w:p w14:paraId="38EE4A40" w14:textId="77777777" w:rsidR="00021D76" w:rsidRDefault="00021D76" w:rsidP="00021D76">
      <w:pPr>
        <w:pStyle w:val="ListParagraph"/>
        <w:numPr>
          <w:ilvl w:val="0"/>
          <w:numId w:val="5"/>
        </w:numPr>
      </w:pPr>
      <w:r>
        <w:t>Briefly introduce the story or text and set expectations for outdoor reading (listening, respect, care for books).</w:t>
      </w:r>
    </w:p>
    <w:p w14:paraId="43006B00" w14:textId="77777777" w:rsidR="00021D76" w:rsidRDefault="00021D76" w:rsidP="00021D76"/>
    <w:p w14:paraId="28A3411C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2. Guided Reading (20 mins)</w:t>
      </w:r>
    </w:p>
    <w:p w14:paraId="1A058A11" w14:textId="77777777" w:rsidR="00021D76" w:rsidRDefault="00021D76" w:rsidP="00021D76">
      <w:pPr>
        <w:pStyle w:val="ListParagraph"/>
        <w:numPr>
          <w:ilvl w:val="0"/>
          <w:numId w:val="4"/>
        </w:numPr>
      </w:pPr>
      <w:r>
        <w:t>Read aloud to the group or have pupils take turns reading in small groups.</w:t>
      </w:r>
    </w:p>
    <w:p w14:paraId="618E7F2C" w14:textId="77777777" w:rsidR="00021D76" w:rsidRDefault="00021D76" w:rsidP="00021D76">
      <w:pPr>
        <w:pStyle w:val="ListParagraph"/>
        <w:numPr>
          <w:ilvl w:val="0"/>
          <w:numId w:val="4"/>
        </w:numPr>
      </w:pPr>
      <w:r>
        <w:t>Pause at key points to ask questions using prompt cards:</w:t>
      </w:r>
    </w:p>
    <w:p w14:paraId="32B1A263" w14:textId="77777777" w:rsidR="00021D76" w:rsidRDefault="00021D76" w:rsidP="00021D76">
      <w:pPr>
        <w:pStyle w:val="ListParagraph"/>
        <w:numPr>
          <w:ilvl w:val="0"/>
          <w:numId w:val="4"/>
        </w:numPr>
      </w:pPr>
      <w:r>
        <w:t>“What do you think will happen next?”</w:t>
      </w:r>
    </w:p>
    <w:p w14:paraId="63AF7CEA" w14:textId="77777777" w:rsidR="00021D76" w:rsidRDefault="00021D76" w:rsidP="00021D76">
      <w:pPr>
        <w:pStyle w:val="ListParagraph"/>
        <w:numPr>
          <w:ilvl w:val="0"/>
          <w:numId w:val="4"/>
        </w:numPr>
      </w:pPr>
      <w:r>
        <w:t>“Why did the character do that?”</w:t>
      </w:r>
    </w:p>
    <w:p w14:paraId="5E580BC0" w14:textId="77777777" w:rsidR="00021D76" w:rsidRDefault="00021D76" w:rsidP="00021D76">
      <w:pPr>
        <w:pStyle w:val="ListParagraph"/>
        <w:numPr>
          <w:ilvl w:val="0"/>
          <w:numId w:val="4"/>
        </w:numPr>
      </w:pPr>
      <w:r>
        <w:t>“Have you ever felt like that?”</w:t>
      </w:r>
    </w:p>
    <w:p w14:paraId="158F0B39" w14:textId="77777777" w:rsidR="00021D76" w:rsidRDefault="00021D76" w:rsidP="00021D76"/>
    <w:p w14:paraId="51410232" w14:textId="77777777" w:rsidR="00021D76" w:rsidRDefault="00021D76" w:rsidP="00021D76"/>
    <w:p w14:paraId="3F811C79" w14:textId="77777777" w:rsidR="00021D76" w:rsidRDefault="00021D76" w:rsidP="00021D76"/>
    <w:p w14:paraId="72C7B06B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lastRenderedPageBreak/>
        <w:t>3. Nature Connection Activity (15 mins)</w:t>
      </w:r>
    </w:p>
    <w:p w14:paraId="71C7F9BF" w14:textId="77777777" w:rsidR="00021D76" w:rsidRDefault="00021D76" w:rsidP="00021D76">
      <w:pPr>
        <w:pStyle w:val="ListParagraph"/>
        <w:numPr>
          <w:ilvl w:val="0"/>
          <w:numId w:val="3"/>
        </w:numPr>
      </w:pPr>
      <w:r>
        <w:t>Link the story to the environment:</w:t>
      </w:r>
    </w:p>
    <w:p w14:paraId="1FC4FE6A" w14:textId="77777777" w:rsidR="00021D76" w:rsidRDefault="00021D76" w:rsidP="00021D76">
      <w:pPr>
        <w:pStyle w:val="ListParagraph"/>
        <w:numPr>
          <w:ilvl w:val="0"/>
          <w:numId w:val="3"/>
        </w:numPr>
      </w:pPr>
      <w:r>
        <w:t>If the story involves animals, ask pupils to look for signs of wildlife.</w:t>
      </w:r>
    </w:p>
    <w:p w14:paraId="6360DCE1" w14:textId="77777777" w:rsidR="00021D76" w:rsidRDefault="00021D76" w:rsidP="00021D76">
      <w:pPr>
        <w:pStyle w:val="ListParagraph"/>
        <w:numPr>
          <w:ilvl w:val="0"/>
          <w:numId w:val="3"/>
        </w:numPr>
      </w:pPr>
      <w:r>
        <w:t>If it’s about a journey, ask them to imagine the character walking through the forest.</w:t>
      </w:r>
    </w:p>
    <w:p w14:paraId="1606A2AB" w14:textId="77777777" w:rsidR="00021D76" w:rsidRDefault="00021D76" w:rsidP="00021D76">
      <w:pPr>
        <w:pStyle w:val="ListParagraph"/>
        <w:numPr>
          <w:ilvl w:val="0"/>
          <w:numId w:val="3"/>
        </w:numPr>
      </w:pPr>
      <w:r>
        <w:t>Pupils can draw a scene from the story using natural materials or sketch it.</w:t>
      </w:r>
    </w:p>
    <w:p w14:paraId="22D8D657" w14:textId="77777777" w:rsidR="00021D76" w:rsidRDefault="00021D76" w:rsidP="00021D76">
      <w:pPr>
        <w:pStyle w:val="ListParagraph"/>
      </w:pPr>
    </w:p>
    <w:p w14:paraId="179B486D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4. Reflection and Sharing (10 mins)</w:t>
      </w:r>
    </w:p>
    <w:p w14:paraId="3B3629F5" w14:textId="77777777" w:rsidR="00021D76" w:rsidRDefault="00021D76" w:rsidP="00021D76">
      <w:pPr>
        <w:pStyle w:val="ListParagraph"/>
        <w:numPr>
          <w:ilvl w:val="0"/>
          <w:numId w:val="6"/>
        </w:numPr>
      </w:pPr>
      <w:r>
        <w:t>Pupils share their favourite part of the story or something they noticed in nature.</w:t>
      </w:r>
    </w:p>
    <w:p w14:paraId="27F463DD" w14:textId="77777777" w:rsidR="00021D76" w:rsidRDefault="00021D76" w:rsidP="00021D76">
      <w:pPr>
        <w:pStyle w:val="ListParagraph"/>
        <w:numPr>
          <w:ilvl w:val="0"/>
          <w:numId w:val="6"/>
        </w:numPr>
      </w:pPr>
      <w:r>
        <w:t>Discuss how reading outdoors felt different from reading in the classroom.</w:t>
      </w:r>
    </w:p>
    <w:p w14:paraId="077A7307" w14:textId="77777777" w:rsidR="00021D76" w:rsidRDefault="00021D76" w:rsidP="00021D76">
      <w:pPr>
        <w:pStyle w:val="ListParagraph"/>
      </w:pPr>
    </w:p>
    <w:p w14:paraId="65A7D02D" w14:textId="77777777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5. Wrap-Up (5 mins)</w:t>
      </w:r>
    </w:p>
    <w:p w14:paraId="71EA45B5" w14:textId="77777777" w:rsidR="00021D76" w:rsidRDefault="00021D76" w:rsidP="00021D76">
      <w:pPr>
        <w:pStyle w:val="ListParagraph"/>
        <w:numPr>
          <w:ilvl w:val="0"/>
          <w:numId w:val="7"/>
        </w:numPr>
      </w:pPr>
      <w:r>
        <w:t>Collect materials and leave no trace.</w:t>
      </w:r>
    </w:p>
    <w:p w14:paraId="77E3B97A" w14:textId="77777777" w:rsidR="00021D76" w:rsidRDefault="00021D76" w:rsidP="00021D76"/>
    <w:p w14:paraId="4A88837B" w14:textId="10F3E6A3" w:rsidR="00021D76" w:rsidRPr="00021D76" w:rsidRDefault="00021D76" w:rsidP="00021D76">
      <w:pPr>
        <w:rPr>
          <w:b/>
          <w:bCs/>
        </w:rPr>
      </w:pPr>
      <w:r w:rsidRPr="00021D76">
        <w:rPr>
          <w:b/>
          <w:bCs/>
        </w:rPr>
        <w:t>Extension Ideas:</w:t>
      </w:r>
    </w:p>
    <w:p w14:paraId="7228F46D" w14:textId="77777777" w:rsidR="00021D76" w:rsidRDefault="00021D76" w:rsidP="00021D76">
      <w:r>
        <w:t>Create a nature-themed reading journal.</w:t>
      </w:r>
    </w:p>
    <w:p w14:paraId="2835E545" w14:textId="77777777" w:rsidR="00021D76" w:rsidRDefault="00021D76" w:rsidP="00021D76">
      <w:r>
        <w:t>Invite pupils to bring in a favourite book to read outdoors next time.</w:t>
      </w:r>
    </w:p>
    <w:p w14:paraId="7CB14FCE" w14:textId="466E498B" w:rsidR="00DA2AF6" w:rsidRDefault="00021D76" w:rsidP="00021D76">
      <w:r>
        <w:t>Link to creative writing by having pupils write their own nature-inspired story</w:t>
      </w:r>
      <w:r>
        <w:t xml:space="preserve"> – The Rainforest – next year perhaps</w:t>
      </w:r>
    </w:p>
    <w:sectPr w:rsidR="00DA2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5A32"/>
    <w:multiLevelType w:val="hybridMultilevel"/>
    <w:tmpl w:val="0250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4E89"/>
    <w:multiLevelType w:val="hybridMultilevel"/>
    <w:tmpl w:val="6392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A2A"/>
    <w:multiLevelType w:val="hybridMultilevel"/>
    <w:tmpl w:val="399E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25B5"/>
    <w:multiLevelType w:val="hybridMultilevel"/>
    <w:tmpl w:val="89F6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12721"/>
    <w:multiLevelType w:val="hybridMultilevel"/>
    <w:tmpl w:val="72C8E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5C04"/>
    <w:multiLevelType w:val="hybridMultilevel"/>
    <w:tmpl w:val="5B3E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3247"/>
    <w:multiLevelType w:val="hybridMultilevel"/>
    <w:tmpl w:val="2CBE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85601">
    <w:abstractNumId w:val="0"/>
  </w:num>
  <w:num w:numId="2" w16cid:durableId="1867019766">
    <w:abstractNumId w:val="1"/>
  </w:num>
  <w:num w:numId="3" w16cid:durableId="1030496172">
    <w:abstractNumId w:val="2"/>
  </w:num>
  <w:num w:numId="4" w16cid:durableId="1425763640">
    <w:abstractNumId w:val="3"/>
  </w:num>
  <w:num w:numId="5" w16cid:durableId="2017607830">
    <w:abstractNumId w:val="6"/>
  </w:num>
  <w:num w:numId="6" w16cid:durableId="1740638924">
    <w:abstractNumId w:val="4"/>
  </w:num>
  <w:num w:numId="7" w16cid:durableId="1460297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76"/>
    <w:rsid w:val="00021D76"/>
    <w:rsid w:val="002041FC"/>
    <w:rsid w:val="004D6A3E"/>
    <w:rsid w:val="008849AB"/>
    <w:rsid w:val="00DA2AF6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1B24"/>
  <w15:chartTrackingRefBased/>
  <w15:docId w15:val="{2CAD9817-40D0-4679-836B-BE5B01D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Sweeney</dc:creator>
  <cp:keywords/>
  <dc:description/>
  <cp:lastModifiedBy>M Sweeney</cp:lastModifiedBy>
  <cp:revision>2</cp:revision>
  <dcterms:created xsi:type="dcterms:W3CDTF">2025-06-16T10:59:00Z</dcterms:created>
  <dcterms:modified xsi:type="dcterms:W3CDTF">2025-06-16T11:03:00Z</dcterms:modified>
</cp:coreProperties>
</file>