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CDBB" w14:textId="4C348619" w:rsidR="00E34E10" w:rsidRPr="000E2F44" w:rsidRDefault="00C64701" w:rsidP="00C64701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 xml:space="preserve">Lesson Plan </w:t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</w:r>
      <w:r w:rsidRPr="000E2F44">
        <w:rPr>
          <w:rFonts w:ascii="Gilroy" w:hAnsi="Gilroy"/>
          <w:sz w:val="24"/>
          <w:szCs w:val="24"/>
        </w:rPr>
        <w:tab/>
        <w:t>Mrs Moffett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3686"/>
        <w:gridCol w:w="1984"/>
        <w:gridCol w:w="1843"/>
      </w:tblGrid>
      <w:tr w:rsidR="0086007F" w:rsidRPr="000E2F44" w14:paraId="6D3C087E" w14:textId="77777777" w:rsidTr="00C10DB6">
        <w:tc>
          <w:tcPr>
            <w:tcW w:w="1838" w:type="dxa"/>
          </w:tcPr>
          <w:p w14:paraId="70653F42" w14:textId="77777777" w:rsidR="0086007F" w:rsidRPr="000E2F44" w:rsidRDefault="0086007F" w:rsidP="00897784">
            <w:pPr>
              <w:rPr>
                <w:rFonts w:ascii="Gilroy" w:hAnsi="Gilroy"/>
                <w:sz w:val="24"/>
                <w:szCs w:val="24"/>
              </w:rPr>
            </w:pPr>
            <w:r w:rsidRPr="000E2F44">
              <w:rPr>
                <w:rFonts w:ascii="Gilroy" w:hAnsi="Gilroy"/>
                <w:sz w:val="24"/>
                <w:szCs w:val="24"/>
              </w:rPr>
              <w:t>Subject</w:t>
            </w:r>
          </w:p>
        </w:tc>
        <w:tc>
          <w:tcPr>
            <w:tcW w:w="3686" w:type="dxa"/>
          </w:tcPr>
          <w:p w14:paraId="7738CA8C" w14:textId="77777777" w:rsidR="0086007F" w:rsidRPr="000E2F44" w:rsidRDefault="0086007F" w:rsidP="00897784">
            <w:pPr>
              <w:rPr>
                <w:rFonts w:ascii="Gilroy" w:hAnsi="Gilroy"/>
                <w:sz w:val="24"/>
                <w:szCs w:val="24"/>
              </w:rPr>
            </w:pPr>
            <w:r w:rsidRPr="000E2F44">
              <w:rPr>
                <w:rFonts w:ascii="Gilroy" w:hAnsi="Gilroy"/>
                <w:sz w:val="24"/>
                <w:szCs w:val="24"/>
              </w:rPr>
              <w:t>Topic</w:t>
            </w:r>
          </w:p>
        </w:tc>
        <w:tc>
          <w:tcPr>
            <w:tcW w:w="1984" w:type="dxa"/>
          </w:tcPr>
          <w:p w14:paraId="58BF5B90" w14:textId="77777777" w:rsidR="0086007F" w:rsidRPr="000E2F44" w:rsidRDefault="0086007F" w:rsidP="00897784">
            <w:pPr>
              <w:rPr>
                <w:rFonts w:ascii="Gilroy" w:hAnsi="Gilroy"/>
                <w:sz w:val="24"/>
                <w:szCs w:val="24"/>
              </w:rPr>
            </w:pPr>
            <w:r w:rsidRPr="000E2F44">
              <w:rPr>
                <w:rFonts w:ascii="Gilroy" w:hAnsi="Gilroy"/>
                <w:sz w:val="24"/>
                <w:szCs w:val="24"/>
              </w:rPr>
              <w:t>Class</w:t>
            </w:r>
          </w:p>
        </w:tc>
        <w:tc>
          <w:tcPr>
            <w:tcW w:w="1843" w:type="dxa"/>
          </w:tcPr>
          <w:p w14:paraId="40288325" w14:textId="77777777" w:rsidR="0086007F" w:rsidRPr="000E2F44" w:rsidRDefault="0086007F" w:rsidP="00897784">
            <w:pPr>
              <w:rPr>
                <w:rFonts w:ascii="Gilroy" w:hAnsi="Gilroy"/>
                <w:sz w:val="24"/>
                <w:szCs w:val="24"/>
              </w:rPr>
            </w:pPr>
            <w:r w:rsidRPr="000E2F44">
              <w:rPr>
                <w:rFonts w:ascii="Gilroy" w:hAnsi="Gilroy"/>
                <w:sz w:val="24"/>
                <w:szCs w:val="24"/>
              </w:rPr>
              <w:t>Date</w:t>
            </w:r>
          </w:p>
        </w:tc>
      </w:tr>
      <w:tr w:rsidR="0086007F" w:rsidRPr="000E2F44" w14:paraId="68824D9D" w14:textId="77777777" w:rsidTr="00C10DB6">
        <w:tc>
          <w:tcPr>
            <w:tcW w:w="1838" w:type="dxa"/>
          </w:tcPr>
          <w:p w14:paraId="331EB2C0" w14:textId="4F93F1D8" w:rsidR="0086007F" w:rsidRPr="000E2F44" w:rsidRDefault="00B411CC" w:rsidP="00897784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Forest School</w:t>
            </w:r>
          </w:p>
        </w:tc>
        <w:tc>
          <w:tcPr>
            <w:tcW w:w="3686" w:type="dxa"/>
          </w:tcPr>
          <w:p w14:paraId="3BBC35A9" w14:textId="1695CE13" w:rsidR="0086007F" w:rsidRPr="000E2F44" w:rsidRDefault="006F5CB6" w:rsidP="00897784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Measure</w:t>
            </w:r>
          </w:p>
        </w:tc>
        <w:tc>
          <w:tcPr>
            <w:tcW w:w="1984" w:type="dxa"/>
          </w:tcPr>
          <w:p w14:paraId="3E6359EE" w14:textId="4EB1AB2D" w:rsidR="0086007F" w:rsidRPr="000E2F44" w:rsidRDefault="006F5CB6" w:rsidP="00897784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P7</w:t>
            </w:r>
          </w:p>
        </w:tc>
        <w:tc>
          <w:tcPr>
            <w:tcW w:w="1843" w:type="dxa"/>
          </w:tcPr>
          <w:p w14:paraId="047DC885" w14:textId="4BE09A76" w:rsidR="0086007F" w:rsidRPr="000E2F44" w:rsidRDefault="0086007F" w:rsidP="00897784">
            <w:pPr>
              <w:rPr>
                <w:rFonts w:ascii="Gilroy" w:hAnsi="Gilroy"/>
                <w:sz w:val="24"/>
                <w:szCs w:val="24"/>
              </w:rPr>
            </w:pPr>
          </w:p>
        </w:tc>
      </w:tr>
    </w:tbl>
    <w:p w14:paraId="7F73A090" w14:textId="77777777" w:rsidR="004052FD" w:rsidRPr="004052FD" w:rsidRDefault="004052FD" w:rsidP="00C64701">
      <w:pPr>
        <w:rPr>
          <w:rFonts w:ascii="Gilroy" w:hAnsi="Gilroy"/>
          <w:sz w:val="8"/>
          <w:szCs w:val="8"/>
        </w:rPr>
      </w:pPr>
    </w:p>
    <w:p w14:paraId="121774B0" w14:textId="160957A2" w:rsidR="00C64701" w:rsidRPr="000E2F44" w:rsidRDefault="00C64701" w:rsidP="00C64701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Baseline knowledge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4701" w:rsidRPr="000E2F44" w14:paraId="574E223F" w14:textId="77777777" w:rsidTr="006F5353">
        <w:tc>
          <w:tcPr>
            <w:tcW w:w="9351" w:type="dxa"/>
          </w:tcPr>
          <w:p w14:paraId="3B678BB2" w14:textId="4CAFF7A4" w:rsidR="004B7B3D" w:rsidRDefault="009D4F0C" w:rsidP="00C10DB6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</w:t>
            </w:r>
            <w:r w:rsidR="00622584">
              <w:rPr>
                <w:rFonts w:ascii="Gilroy" w:hAnsi="Gilroy"/>
                <w:sz w:val="24"/>
                <w:szCs w:val="24"/>
              </w:rPr>
              <w:t>h</w:t>
            </w:r>
            <w:r>
              <w:rPr>
                <w:rFonts w:ascii="Gilroy" w:hAnsi="Gilroy"/>
                <w:sz w:val="24"/>
                <w:szCs w:val="24"/>
              </w:rPr>
              <w:t xml:space="preserve">e children </w:t>
            </w:r>
            <w:r w:rsidR="00C10DB6">
              <w:rPr>
                <w:rFonts w:ascii="Gilroy" w:hAnsi="Gilroy"/>
                <w:sz w:val="24"/>
                <w:szCs w:val="24"/>
              </w:rPr>
              <w:t xml:space="preserve">have </w:t>
            </w:r>
            <w:r w:rsidR="006F5CB6">
              <w:rPr>
                <w:rFonts w:ascii="Gilroy" w:hAnsi="Gilroy"/>
                <w:sz w:val="24"/>
                <w:szCs w:val="24"/>
              </w:rPr>
              <w:t xml:space="preserve">recently started </w:t>
            </w:r>
            <w:r w:rsidR="00C10DB6">
              <w:rPr>
                <w:rFonts w:ascii="Gilroy" w:hAnsi="Gilroy"/>
                <w:sz w:val="24"/>
                <w:szCs w:val="24"/>
              </w:rPr>
              <w:t>weekly Forest School lessons</w:t>
            </w:r>
            <w:r w:rsidR="006F5CB6">
              <w:rPr>
                <w:rFonts w:ascii="Gilroy" w:hAnsi="Gilroy"/>
                <w:sz w:val="24"/>
                <w:szCs w:val="24"/>
              </w:rPr>
              <w:t>.</w:t>
            </w:r>
          </w:p>
          <w:p w14:paraId="28E43EE8" w14:textId="0B3A88AF" w:rsidR="004B7B3D" w:rsidRPr="000E2F44" w:rsidRDefault="006F5CB6" w:rsidP="001B0757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The classes have completed maths lessons in measure.  There is some confusion in converting mm, cm &amp; m.</w:t>
            </w:r>
          </w:p>
        </w:tc>
      </w:tr>
    </w:tbl>
    <w:p w14:paraId="67C1DB6D" w14:textId="77777777" w:rsidR="004052FD" w:rsidRPr="004052FD" w:rsidRDefault="004052FD" w:rsidP="00C64701">
      <w:pPr>
        <w:rPr>
          <w:rFonts w:ascii="Gilroy" w:hAnsi="Gilroy"/>
          <w:sz w:val="8"/>
          <w:szCs w:val="8"/>
        </w:rPr>
      </w:pPr>
    </w:p>
    <w:p w14:paraId="5C1A74F2" w14:textId="11E3B5CB" w:rsidR="00C64701" w:rsidRPr="000E2F44" w:rsidRDefault="00C64701" w:rsidP="00C64701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Learning Intentions</w:t>
      </w:r>
      <w:r w:rsidR="00ED7B44" w:rsidRPr="000E2F44">
        <w:rPr>
          <w:rFonts w:ascii="Gilroy" w:hAnsi="Gilroy"/>
          <w:sz w:val="24"/>
          <w:szCs w:val="24"/>
        </w:rPr>
        <w:tab/>
      </w:r>
      <w:r w:rsidR="00ED7B44" w:rsidRPr="000E2F44">
        <w:rPr>
          <w:rFonts w:ascii="Gilroy" w:hAnsi="Gilroy"/>
          <w:sz w:val="24"/>
          <w:szCs w:val="24"/>
        </w:rPr>
        <w:tab/>
      </w:r>
      <w:r w:rsidR="00ED7B44" w:rsidRPr="000E2F44">
        <w:rPr>
          <w:rFonts w:ascii="Gilroy" w:hAnsi="Gilroy"/>
          <w:sz w:val="24"/>
          <w:szCs w:val="24"/>
        </w:rPr>
        <w:tab/>
      </w:r>
      <w:r w:rsidR="00ED7B44" w:rsidRPr="000E2F44">
        <w:rPr>
          <w:rFonts w:ascii="Gilroy" w:hAnsi="Gilroy"/>
          <w:sz w:val="24"/>
          <w:szCs w:val="24"/>
        </w:rPr>
        <w:tab/>
        <w:t xml:space="preserve">     </w:t>
      </w:r>
      <w:r w:rsidR="001A78CF" w:rsidRPr="000E2F44">
        <w:rPr>
          <w:rFonts w:ascii="Gilroy" w:hAnsi="Gilroy"/>
          <w:sz w:val="24"/>
          <w:szCs w:val="24"/>
        </w:rPr>
        <w:t>Success Criteria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92"/>
        <w:gridCol w:w="4759"/>
      </w:tblGrid>
      <w:tr w:rsidR="00ED7B44" w:rsidRPr="000E2F44" w14:paraId="6D4FA131" w14:textId="77777777" w:rsidTr="004052FD">
        <w:trPr>
          <w:trHeight w:val="497"/>
        </w:trPr>
        <w:tc>
          <w:tcPr>
            <w:tcW w:w="4592" w:type="dxa"/>
          </w:tcPr>
          <w:p w14:paraId="42656EAA" w14:textId="77777777" w:rsidR="006F5CB6" w:rsidRDefault="008C2932" w:rsidP="004052FD">
            <w:pPr>
              <w:pStyle w:val="ListParagraph"/>
              <w:numPr>
                <w:ilvl w:val="0"/>
                <w:numId w:val="2"/>
              </w:num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 xml:space="preserve">To </w:t>
            </w:r>
            <w:r w:rsidR="004052FD">
              <w:rPr>
                <w:rFonts w:ascii="Gilroy" w:hAnsi="Gilroy"/>
                <w:sz w:val="24"/>
                <w:szCs w:val="24"/>
              </w:rPr>
              <w:t>work in a team</w:t>
            </w:r>
          </w:p>
          <w:p w14:paraId="7E055322" w14:textId="1AF3F9AB" w:rsidR="004052FD" w:rsidRPr="004052FD" w:rsidRDefault="004052FD" w:rsidP="004052FD">
            <w:pPr>
              <w:pStyle w:val="ListParagraph"/>
              <w:numPr>
                <w:ilvl w:val="0"/>
                <w:numId w:val="2"/>
              </w:num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To choose an appropriate way to measure</w:t>
            </w:r>
          </w:p>
        </w:tc>
        <w:tc>
          <w:tcPr>
            <w:tcW w:w="4759" w:type="dxa"/>
          </w:tcPr>
          <w:p w14:paraId="2D533CC8" w14:textId="79E322EC" w:rsidR="007310BB" w:rsidRPr="004052FD" w:rsidRDefault="004052FD" w:rsidP="004052FD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Complete the age of a tree task</w:t>
            </w:r>
          </w:p>
        </w:tc>
      </w:tr>
    </w:tbl>
    <w:p w14:paraId="458435A0" w14:textId="77777777" w:rsidR="004052FD" w:rsidRPr="004052FD" w:rsidRDefault="004052FD" w:rsidP="00C64701">
      <w:pPr>
        <w:rPr>
          <w:rFonts w:ascii="Gilroy" w:hAnsi="Gilroy"/>
          <w:sz w:val="8"/>
          <w:szCs w:val="8"/>
        </w:rPr>
      </w:pPr>
      <w:bookmarkStart w:id="0" w:name="_Hlk73638617"/>
    </w:p>
    <w:p w14:paraId="0B3EF245" w14:textId="130BC4A9" w:rsidR="004C13AB" w:rsidRPr="000E2F44" w:rsidRDefault="004C13AB" w:rsidP="00C64701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Resources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4052FD" w:rsidRPr="000E2F44" w14:paraId="23834F05" w14:textId="77777777" w:rsidTr="00822F46">
        <w:tc>
          <w:tcPr>
            <w:tcW w:w="3117" w:type="dxa"/>
          </w:tcPr>
          <w:p w14:paraId="4CA874B1" w14:textId="77777777" w:rsidR="004052FD" w:rsidRDefault="004052FD" w:rsidP="00C64701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iPad</w:t>
            </w:r>
          </w:p>
          <w:p w14:paraId="42F98316" w14:textId="77777777" w:rsidR="004052FD" w:rsidRDefault="004052FD" w:rsidP="00C64701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Whistle</w:t>
            </w:r>
          </w:p>
          <w:p w14:paraId="47ADFA4A" w14:textId="77777777" w:rsidR="004052FD" w:rsidRDefault="004052FD" w:rsidP="00C64701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Calculators</w:t>
            </w:r>
          </w:p>
          <w:p w14:paraId="08510310" w14:textId="714A6AE0" w:rsidR="004052FD" w:rsidRDefault="004052FD" w:rsidP="00C64701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Pencils</w:t>
            </w:r>
          </w:p>
        </w:tc>
        <w:tc>
          <w:tcPr>
            <w:tcW w:w="3117" w:type="dxa"/>
          </w:tcPr>
          <w:p w14:paraId="6DB701CC" w14:textId="6EECAA5F" w:rsidR="004052FD" w:rsidRDefault="004052FD" w:rsidP="00C64701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Thumbs up/down</w:t>
            </w:r>
          </w:p>
          <w:p w14:paraId="2247924A" w14:textId="77777777" w:rsidR="004052FD" w:rsidRDefault="004052FD" w:rsidP="002E2C2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Tape measure</w:t>
            </w:r>
          </w:p>
          <w:p w14:paraId="5B4EE873" w14:textId="77777777" w:rsidR="004052FD" w:rsidRDefault="004052FD" w:rsidP="002E2C2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Trundle Wheel</w:t>
            </w:r>
          </w:p>
          <w:p w14:paraId="7CD41313" w14:textId="2EC945C6" w:rsidR="004052FD" w:rsidRDefault="004052FD" w:rsidP="002E2C2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Recording sheets</w:t>
            </w:r>
          </w:p>
        </w:tc>
        <w:tc>
          <w:tcPr>
            <w:tcW w:w="3117" w:type="dxa"/>
          </w:tcPr>
          <w:p w14:paraId="3AD34414" w14:textId="4909176A" w:rsidR="004052FD" w:rsidRDefault="004052FD" w:rsidP="002E2C20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String</w:t>
            </w:r>
          </w:p>
          <w:p w14:paraId="50678DC6" w14:textId="77777777" w:rsidR="004052FD" w:rsidRDefault="004052FD" w:rsidP="004052FD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Recording sheets</w:t>
            </w:r>
          </w:p>
          <w:p w14:paraId="1982965E" w14:textId="77777777" w:rsidR="004052FD" w:rsidRDefault="004052FD" w:rsidP="004052FD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Metre sticks</w:t>
            </w:r>
          </w:p>
          <w:p w14:paraId="630DCD21" w14:textId="260A3A66" w:rsidR="004052FD" w:rsidRPr="000E2F44" w:rsidRDefault="004052FD" w:rsidP="004052FD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Distance cards</w:t>
            </w:r>
          </w:p>
        </w:tc>
      </w:tr>
      <w:bookmarkEnd w:id="0"/>
    </w:tbl>
    <w:p w14:paraId="2A3D749E" w14:textId="77777777" w:rsidR="004052FD" w:rsidRPr="004052FD" w:rsidRDefault="004052FD" w:rsidP="00C64701">
      <w:pPr>
        <w:rPr>
          <w:rFonts w:ascii="Gilroy" w:hAnsi="Gilroy"/>
          <w:sz w:val="8"/>
          <w:szCs w:val="8"/>
        </w:rPr>
      </w:pPr>
    </w:p>
    <w:p w14:paraId="2F03A5CE" w14:textId="7C0A17BC" w:rsidR="00ED7B44" w:rsidRPr="000E2F44" w:rsidRDefault="00ED7B44" w:rsidP="00C64701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Lesson Introduction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D7B44" w:rsidRPr="000E2F44" w14:paraId="29A4EA73" w14:textId="77777777" w:rsidTr="006F5353">
        <w:tc>
          <w:tcPr>
            <w:tcW w:w="9351" w:type="dxa"/>
          </w:tcPr>
          <w:p w14:paraId="109116A9" w14:textId="5AE3D7EA" w:rsidR="006F5CB6" w:rsidRDefault="006F5CB6" w:rsidP="00376CF7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Gather the children in a circle.  Go over the Forest school rules; 1 whistle = freeze; 2 whistles = to me; learn and have fun.</w:t>
            </w:r>
          </w:p>
          <w:p w14:paraId="291EF9B5" w14:textId="77777777" w:rsidR="006F5CB6" w:rsidRDefault="006F5CB6" w:rsidP="00376CF7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 xml:space="preserve">Set up the boundary makers; field, gates, explain no one past the green shed.  </w:t>
            </w:r>
          </w:p>
          <w:p w14:paraId="0FBD3975" w14:textId="77777777" w:rsidR="004B7B3D" w:rsidRDefault="006F5CB6" w:rsidP="00376CF7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Find someone taller than you – find someone shorter than you – find someone the same height as you.</w:t>
            </w:r>
          </w:p>
          <w:p w14:paraId="39FC931F" w14:textId="4EAAD1ED" w:rsidR="004052FD" w:rsidRPr="000E2F44" w:rsidRDefault="004052FD" w:rsidP="00376CF7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After a few rounds, double up the groups and give out the estimating measure cards – ask the children to estimate the measurements listed and check their findings using the tape measures, metre sticks or trundle wheel.</w:t>
            </w:r>
          </w:p>
        </w:tc>
      </w:tr>
    </w:tbl>
    <w:p w14:paraId="786013CB" w14:textId="77777777" w:rsidR="004052FD" w:rsidRPr="004052FD" w:rsidRDefault="004052FD" w:rsidP="00C64701">
      <w:pPr>
        <w:rPr>
          <w:rFonts w:ascii="Gilroy" w:hAnsi="Gilroy"/>
          <w:sz w:val="8"/>
          <w:szCs w:val="8"/>
        </w:rPr>
      </w:pPr>
    </w:p>
    <w:p w14:paraId="718866F2" w14:textId="12AFABD7" w:rsidR="00ED7B44" w:rsidRPr="000E2F44" w:rsidRDefault="00ED7B44" w:rsidP="00C64701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Teaching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7B44" w:rsidRPr="000E2F44" w14:paraId="39396B7A" w14:textId="77777777" w:rsidTr="00ED7B44">
        <w:tc>
          <w:tcPr>
            <w:tcW w:w="9016" w:type="dxa"/>
          </w:tcPr>
          <w:p w14:paraId="5EEEE098" w14:textId="77777777" w:rsidR="00EF1BAE" w:rsidRDefault="00376CF7" w:rsidP="00EF1BAE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How tall do you think the tree is? How can we measure the trees?</w:t>
            </w:r>
          </w:p>
          <w:p w14:paraId="3FF1937F" w14:textId="74724F4B" w:rsidR="00376CF7" w:rsidRDefault="00376CF7" w:rsidP="00EF1BAE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 xml:space="preserve">Explain how to use the pencil and buddy method to measure trees - </w:t>
            </w:r>
          </w:p>
          <w:p w14:paraId="3C55DA40" w14:textId="1856F176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• The children need to work in pairs or small groups.</w:t>
            </w:r>
          </w:p>
          <w:p w14:paraId="44A2A736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• Child 1 stands with their back against the tree trunk (fig.1).</w:t>
            </w:r>
          </w:p>
          <w:p w14:paraId="2EF593EA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• Child 2 faces their partner, but moves back a distance.</w:t>
            </w:r>
          </w:p>
          <w:p w14:paraId="1BA7FAC6" w14:textId="3D943F05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• Child 2 closes one eye and holds a pencil between thumb and first finger, vertically at</w:t>
            </w:r>
            <w:r>
              <w:rPr>
                <w:rFonts w:ascii="Gilroy" w:hAnsi="Gilroy"/>
                <w:sz w:val="24"/>
                <w:szCs w:val="24"/>
              </w:rPr>
              <w:t xml:space="preserve"> </w:t>
            </w:r>
            <w:r w:rsidRPr="00376CF7">
              <w:rPr>
                <w:rFonts w:ascii="Gilroy" w:hAnsi="Gilroy"/>
                <w:sz w:val="24"/>
                <w:szCs w:val="24"/>
              </w:rPr>
              <w:t>arm’s length, so that the point is level with the top of the tree, and their thumb is level</w:t>
            </w:r>
            <w:r>
              <w:rPr>
                <w:rFonts w:ascii="Gilroy" w:hAnsi="Gilroy"/>
                <w:sz w:val="24"/>
                <w:szCs w:val="24"/>
              </w:rPr>
              <w:t xml:space="preserve"> </w:t>
            </w:r>
            <w:r w:rsidRPr="00376CF7">
              <w:rPr>
                <w:rFonts w:ascii="Gilroy" w:hAnsi="Gilroy"/>
                <w:sz w:val="24"/>
                <w:szCs w:val="24"/>
              </w:rPr>
              <w:t>with the base of the tree.</w:t>
            </w:r>
          </w:p>
          <w:p w14:paraId="04A5ADBB" w14:textId="44253B9F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• Child 2 stays in the same place and turns their hand until the pencil is horizontal,</w:t>
            </w:r>
            <w:r>
              <w:rPr>
                <w:rFonts w:ascii="Gilroy" w:hAnsi="Gilroy"/>
                <w:sz w:val="24"/>
                <w:szCs w:val="24"/>
              </w:rPr>
              <w:t xml:space="preserve"> </w:t>
            </w:r>
            <w:r w:rsidRPr="00376CF7">
              <w:rPr>
                <w:rFonts w:ascii="Gilroy" w:hAnsi="Gilroy"/>
                <w:sz w:val="24"/>
                <w:szCs w:val="24"/>
              </w:rPr>
              <w:t>keeping their thumb level with the base of the tree.</w:t>
            </w:r>
          </w:p>
          <w:p w14:paraId="107BBD2E" w14:textId="4B11FB40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• Child 1 walks away from the tree to the side so that they appear to be walking along</w:t>
            </w:r>
            <w:r>
              <w:rPr>
                <w:rFonts w:ascii="Gilroy" w:hAnsi="Gilroy"/>
                <w:sz w:val="24"/>
                <w:szCs w:val="24"/>
              </w:rPr>
              <w:t xml:space="preserve"> </w:t>
            </w:r>
            <w:r w:rsidRPr="00376CF7">
              <w:rPr>
                <w:rFonts w:ascii="Gilroy" w:hAnsi="Gilroy"/>
                <w:sz w:val="24"/>
                <w:szCs w:val="24"/>
              </w:rPr>
              <w:t>their partner’s pencil.</w:t>
            </w:r>
          </w:p>
          <w:p w14:paraId="76153BCA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• When they reach the end of the pencil, Child 1 should stop (fig.3).</w:t>
            </w:r>
          </w:p>
          <w:p w14:paraId="4CA432AE" w14:textId="57173CFC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lastRenderedPageBreak/>
              <w:t>• Now, using a tape measure, Child 2 or another member of the group measures the</w:t>
            </w:r>
            <w:r>
              <w:rPr>
                <w:rFonts w:ascii="Gilroy" w:hAnsi="Gilroy"/>
                <w:sz w:val="24"/>
                <w:szCs w:val="24"/>
              </w:rPr>
              <w:t xml:space="preserve"> </w:t>
            </w:r>
            <w:r w:rsidRPr="00376CF7">
              <w:rPr>
                <w:rFonts w:ascii="Gilroy" w:hAnsi="Gilroy"/>
                <w:sz w:val="24"/>
                <w:szCs w:val="24"/>
              </w:rPr>
              <w:t>distance between Child 1 and the tree. This measurement is approximately the same</w:t>
            </w:r>
            <w:r>
              <w:rPr>
                <w:rFonts w:ascii="Gilroy" w:hAnsi="Gilroy"/>
                <w:sz w:val="24"/>
                <w:szCs w:val="24"/>
              </w:rPr>
              <w:t xml:space="preserve"> </w:t>
            </w:r>
            <w:r w:rsidRPr="00376CF7">
              <w:rPr>
                <w:rFonts w:ascii="Gilroy" w:hAnsi="Gilroy"/>
                <w:sz w:val="24"/>
                <w:szCs w:val="24"/>
              </w:rPr>
              <w:t>as the height of the tree.</w:t>
            </w:r>
          </w:p>
          <w:p w14:paraId="52391819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Demonstrate this a few times with volunteers, then ask the children to work in</w:t>
            </w:r>
          </w:p>
          <w:p w14:paraId="7FC65740" w14:textId="77777777" w:rsid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small groups to estimate and measure the height of a number of trees.</w:t>
            </w:r>
          </w:p>
          <w:p w14:paraId="18E235DF" w14:textId="5E550CA6" w:rsidR="00376CF7" w:rsidRPr="000E2F44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D336BC" wp14:editId="3C4EA9DC">
                  <wp:extent cx="5465445" cy="814293"/>
                  <wp:effectExtent l="0" t="0" r="1905" b="5080"/>
                  <wp:docPr id="1279120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12063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973" cy="81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CBD7E" w14:textId="77777777" w:rsidR="004052FD" w:rsidRPr="004052FD" w:rsidRDefault="004052FD" w:rsidP="0086007F">
      <w:pPr>
        <w:rPr>
          <w:rFonts w:ascii="Gilroy" w:hAnsi="Gilroy"/>
          <w:sz w:val="8"/>
          <w:szCs w:val="8"/>
        </w:rPr>
      </w:pPr>
    </w:p>
    <w:p w14:paraId="3AA4FD86" w14:textId="18E457E5" w:rsidR="0086007F" w:rsidRPr="000E2F44" w:rsidRDefault="0086007F" w:rsidP="0086007F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Learning Task (Including Differentiation)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86007F" w:rsidRPr="000E2F44" w14:paraId="784009A8" w14:textId="77777777" w:rsidTr="00897784">
        <w:tc>
          <w:tcPr>
            <w:tcW w:w="9071" w:type="dxa"/>
          </w:tcPr>
          <w:p w14:paraId="199C894C" w14:textId="77777777" w:rsid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We might know the height but how can we tell the age of a tree?</w:t>
            </w:r>
          </w:p>
          <w:p w14:paraId="44061438" w14:textId="431E623D" w:rsid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You can tell how old a tree is by counting the rings on</w:t>
            </w:r>
            <w:r>
              <w:rPr>
                <w:rFonts w:ascii="Gilroy" w:hAnsi="Gilroy"/>
                <w:sz w:val="24"/>
                <w:szCs w:val="24"/>
              </w:rPr>
              <w:t xml:space="preserve"> </w:t>
            </w:r>
            <w:r w:rsidRPr="00376CF7">
              <w:rPr>
                <w:rFonts w:ascii="Gilroy" w:hAnsi="Gilroy"/>
                <w:sz w:val="24"/>
                <w:szCs w:val="24"/>
              </w:rPr>
              <w:t>the inside of a trunk after the tree has been felled. Each</w:t>
            </w:r>
            <w:r>
              <w:rPr>
                <w:rFonts w:ascii="Gilroy" w:hAnsi="Gilroy"/>
                <w:sz w:val="24"/>
                <w:szCs w:val="24"/>
              </w:rPr>
              <w:t xml:space="preserve"> </w:t>
            </w:r>
            <w:r w:rsidRPr="00376CF7">
              <w:rPr>
                <w:rFonts w:ascii="Gilroy" w:hAnsi="Gilroy"/>
                <w:sz w:val="24"/>
                <w:szCs w:val="24"/>
              </w:rPr>
              <w:t xml:space="preserve">ring represents a year of its growth. </w:t>
            </w:r>
          </w:p>
          <w:p w14:paraId="0ED7200B" w14:textId="77777777" w:rsid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</w:p>
          <w:p w14:paraId="67F25E7A" w14:textId="0B76F1F0" w:rsid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 xml:space="preserve">Without cutting it down we can tell how old the trees are – </w:t>
            </w:r>
          </w:p>
          <w:p w14:paraId="332670CE" w14:textId="77777777" w:rsidR="004052FD" w:rsidRPr="004052FD" w:rsidRDefault="004052FD" w:rsidP="004052FD">
            <w:pPr>
              <w:rPr>
                <w:rFonts w:ascii="Gilroy" w:hAnsi="Gilroy"/>
                <w:sz w:val="24"/>
                <w:szCs w:val="24"/>
              </w:rPr>
            </w:pPr>
            <w:r w:rsidRPr="004052FD">
              <w:rPr>
                <w:rFonts w:ascii="Gilroy" w:hAnsi="Gilroy"/>
                <w:sz w:val="24"/>
                <w:szCs w:val="24"/>
              </w:rPr>
              <w:t>1. Divide the children into small groups and give out</w:t>
            </w:r>
          </w:p>
          <w:p w14:paraId="0429CF0C" w14:textId="64C26407" w:rsidR="004052FD" w:rsidRDefault="004052FD" w:rsidP="004052FD">
            <w:pPr>
              <w:rPr>
                <w:rFonts w:ascii="Gilroy" w:hAnsi="Gilroy"/>
                <w:sz w:val="24"/>
                <w:szCs w:val="24"/>
              </w:rPr>
            </w:pPr>
            <w:r w:rsidRPr="004052FD">
              <w:rPr>
                <w:rFonts w:ascii="Gilroy" w:hAnsi="Gilroy"/>
                <w:sz w:val="24"/>
                <w:szCs w:val="24"/>
              </w:rPr>
              <w:t>one ‘tree age’ sheet to each group.</w:t>
            </w:r>
          </w:p>
          <w:p w14:paraId="21F94587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2. Choose a tree.</w:t>
            </w:r>
          </w:p>
          <w:p w14:paraId="72ED1552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3. Estimate (guess) how old it might be.</w:t>
            </w:r>
          </w:p>
          <w:p w14:paraId="0C57DD5C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4. One member of the group measures 1.5 metres up the</w:t>
            </w:r>
          </w:p>
          <w:p w14:paraId="21D3BB8F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trunk (with a tape measure) and another person marks the</w:t>
            </w:r>
          </w:p>
          <w:p w14:paraId="52CF2C13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spot by putting their finger on it.</w:t>
            </w:r>
          </w:p>
          <w:p w14:paraId="70DAA78C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5. Someone else uses the tape measure to measure the girth</w:t>
            </w:r>
          </w:p>
          <w:p w14:paraId="0F5A8D1D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of the tree in cm (all the way around its trunk) at that height.</w:t>
            </w:r>
          </w:p>
          <w:p w14:paraId="1FE450B4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6. Now the groups can use a calculator to divide the girth measurement by 2.5</w:t>
            </w:r>
          </w:p>
          <w:p w14:paraId="14F8C197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 xml:space="preserve"> which will give you the approximate age in years.</w:t>
            </w:r>
          </w:p>
          <w:p w14:paraId="26277A2D" w14:textId="77777777" w:rsidR="00376CF7" w:rsidRPr="00376CF7" w:rsidRDefault="00376CF7" w:rsidP="00376CF7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>7. Was the children’s estimation of age anywhere near the actual age?</w:t>
            </w:r>
          </w:p>
          <w:p w14:paraId="4624DAF0" w14:textId="77777777" w:rsidR="004052FD" w:rsidRPr="004052FD" w:rsidRDefault="00376CF7" w:rsidP="004052FD">
            <w:pPr>
              <w:rPr>
                <w:rFonts w:ascii="Gilroy" w:hAnsi="Gilroy"/>
                <w:sz w:val="24"/>
                <w:szCs w:val="24"/>
              </w:rPr>
            </w:pPr>
            <w:r w:rsidRPr="00376CF7">
              <w:rPr>
                <w:rFonts w:ascii="Gilroy" w:hAnsi="Gilroy"/>
                <w:sz w:val="24"/>
                <w:szCs w:val="24"/>
              </w:rPr>
              <w:t xml:space="preserve">8. Each group can estimate </w:t>
            </w:r>
            <w:r w:rsidR="004052FD" w:rsidRPr="004052FD">
              <w:rPr>
                <w:rFonts w:ascii="Gilroy" w:hAnsi="Gilroy"/>
                <w:sz w:val="24"/>
                <w:szCs w:val="24"/>
              </w:rPr>
              <w:t>and measure more trees, seeing if their estimates</w:t>
            </w:r>
          </w:p>
          <w:p w14:paraId="669EE18F" w14:textId="0A445AC0" w:rsidR="00376CF7" w:rsidRPr="000E2F44" w:rsidRDefault="004052FD" w:rsidP="00376CF7">
            <w:pPr>
              <w:rPr>
                <w:rFonts w:ascii="Gilroy" w:hAnsi="Gilroy"/>
                <w:sz w:val="24"/>
                <w:szCs w:val="24"/>
              </w:rPr>
            </w:pPr>
            <w:r w:rsidRPr="004052FD">
              <w:rPr>
                <w:rFonts w:ascii="Gilroy" w:hAnsi="Gilroy"/>
                <w:sz w:val="24"/>
                <w:szCs w:val="24"/>
              </w:rPr>
              <w:t xml:space="preserve"> get better with practice.</w:t>
            </w:r>
          </w:p>
        </w:tc>
      </w:tr>
    </w:tbl>
    <w:p w14:paraId="3DACC99F" w14:textId="77777777" w:rsidR="004052FD" w:rsidRPr="004052FD" w:rsidRDefault="004052FD" w:rsidP="0086007F">
      <w:pPr>
        <w:rPr>
          <w:rFonts w:ascii="Gilroy" w:hAnsi="Gilroy"/>
          <w:sz w:val="8"/>
          <w:szCs w:val="8"/>
        </w:rPr>
      </w:pPr>
    </w:p>
    <w:p w14:paraId="08385472" w14:textId="02CE4153" w:rsidR="0086007F" w:rsidRPr="000E2F44" w:rsidRDefault="0086007F" w:rsidP="0086007F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Lesson Conclusion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86007F" w:rsidRPr="000E2F44" w14:paraId="19E2967D" w14:textId="77777777" w:rsidTr="00897784">
        <w:tc>
          <w:tcPr>
            <w:tcW w:w="9071" w:type="dxa"/>
          </w:tcPr>
          <w:p w14:paraId="3643DA3D" w14:textId="25D0B389" w:rsidR="004052FD" w:rsidRDefault="004052FD" w:rsidP="004052FD">
            <w:pPr>
              <w:rPr>
                <w:rFonts w:ascii="Gilroy" w:hAnsi="Gilroy"/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 xml:space="preserve">Bring the groups back together and discuss their findings - </w:t>
            </w:r>
          </w:p>
          <w:p w14:paraId="6FB0873A" w14:textId="2D79D742" w:rsidR="004052FD" w:rsidRPr="004052FD" w:rsidRDefault="004052FD" w:rsidP="004052FD">
            <w:pPr>
              <w:rPr>
                <w:rFonts w:ascii="Gilroy" w:hAnsi="Gilroy"/>
                <w:sz w:val="24"/>
                <w:szCs w:val="24"/>
              </w:rPr>
            </w:pPr>
            <w:r w:rsidRPr="004052FD">
              <w:rPr>
                <w:rFonts w:ascii="Gilroy" w:hAnsi="Gilroy"/>
                <w:sz w:val="24"/>
                <w:szCs w:val="24"/>
              </w:rPr>
              <w:t>• In which year were the trees planted?</w:t>
            </w:r>
          </w:p>
          <w:p w14:paraId="6240ACC3" w14:textId="77777777" w:rsidR="004052FD" w:rsidRPr="004052FD" w:rsidRDefault="004052FD" w:rsidP="004052FD">
            <w:pPr>
              <w:rPr>
                <w:rFonts w:ascii="Gilroy" w:hAnsi="Gilroy"/>
                <w:sz w:val="24"/>
                <w:szCs w:val="24"/>
              </w:rPr>
            </w:pPr>
            <w:r w:rsidRPr="004052FD">
              <w:rPr>
                <w:rFonts w:ascii="Gilroy" w:hAnsi="Gilroy"/>
                <w:sz w:val="24"/>
                <w:szCs w:val="24"/>
              </w:rPr>
              <w:t>• Are all of the trees in the area the same age?</w:t>
            </w:r>
          </w:p>
          <w:p w14:paraId="663095DF" w14:textId="77777777" w:rsidR="004052FD" w:rsidRPr="004052FD" w:rsidRDefault="004052FD" w:rsidP="004052FD">
            <w:pPr>
              <w:rPr>
                <w:rFonts w:ascii="Gilroy" w:hAnsi="Gilroy"/>
                <w:sz w:val="24"/>
                <w:szCs w:val="24"/>
              </w:rPr>
            </w:pPr>
            <w:r w:rsidRPr="004052FD">
              <w:rPr>
                <w:rFonts w:ascii="Gilroy" w:hAnsi="Gilroy"/>
                <w:sz w:val="24"/>
                <w:szCs w:val="24"/>
              </w:rPr>
              <w:t>• Can the children see any trees that are obviously</w:t>
            </w:r>
          </w:p>
          <w:p w14:paraId="740C6098" w14:textId="3E1B9981" w:rsidR="00555E70" w:rsidRPr="000E2F44" w:rsidRDefault="004052FD" w:rsidP="004052FD">
            <w:pPr>
              <w:rPr>
                <w:rFonts w:ascii="Gilroy" w:hAnsi="Gilroy"/>
                <w:sz w:val="24"/>
                <w:szCs w:val="24"/>
              </w:rPr>
            </w:pPr>
            <w:r w:rsidRPr="004052FD">
              <w:rPr>
                <w:rFonts w:ascii="Gilroy" w:hAnsi="Gilroy"/>
                <w:sz w:val="24"/>
                <w:szCs w:val="24"/>
              </w:rPr>
              <w:t>much younger or older? How can they tell?</w:t>
            </w:r>
            <w:r w:rsidR="001A7F0D">
              <w:rPr>
                <w:rFonts w:ascii="Gilroy" w:hAnsi="Gilroy"/>
                <w:sz w:val="24"/>
                <w:szCs w:val="24"/>
              </w:rPr>
              <w:t xml:space="preserve">    Thumbs up/down.</w:t>
            </w:r>
          </w:p>
        </w:tc>
      </w:tr>
    </w:tbl>
    <w:p w14:paraId="50CBD831" w14:textId="77777777" w:rsidR="004052FD" w:rsidRPr="004052FD" w:rsidRDefault="004052FD" w:rsidP="0086007F">
      <w:pPr>
        <w:rPr>
          <w:rFonts w:ascii="Gilroy" w:hAnsi="Gilroy"/>
          <w:sz w:val="8"/>
          <w:szCs w:val="8"/>
        </w:rPr>
      </w:pPr>
    </w:p>
    <w:p w14:paraId="29D22141" w14:textId="716F2ADA" w:rsidR="0086007F" w:rsidRPr="000E2F44" w:rsidRDefault="0086007F" w:rsidP="0086007F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Lesson Evaluation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86007F" w:rsidRPr="000E2F44" w14:paraId="6089A0AE" w14:textId="77777777" w:rsidTr="00897784">
        <w:tc>
          <w:tcPr>
            <w:tcW w:w="9071" w:type="dxa"/>
          </w:tcPr>
          <w:p w14:paraId="3F47138C" w14:textId="77777777" w:rsidR="00E14E27" w:rsidRDefault="00E14E27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7D527CC6" w14:textId="11767BAC" w:rsidR="004052FD" w:rsidRPr="000E2F44" w:rsidRDefault="004052FD" w:rsidP="00897784">
            <w:pPr>
              <w:rPr>
                <w:rFonts w:ascii="Gilroy" w:hAnsi="Gilroy"/>
                <w:sz w:val="24"/>
                <w:szCs w:val="24"/>
              </w:rPr>
            </w:pPr>
          </w:p>
        </w:tc>
      </w:tr>
    </w:tbl>
    <w:p w14:paraId="097930E8" w14:textId="77777777" w:rsidR="004052FD" w:rsidRPr="004052FD" w:rsidRDefault="004052FD" w:rsidP="0086007F">
      <w:pPr>
        <w:rPr>
          <w:rFonts w:ascii="Gilroy" w:hAnsi="Gilroy"/>
          <w:sz w:val="10"/>
          <w:szCs w:val="10"/>
        </w:rPr>
      </w:pPr>
    </w:p>
    <w:p w14:paraId="06338189" w14:textId="3731B854" w:rsidR="0086007F" w:rsidRPr="000E2F44" w:rsidRDefault="00A048DC" w:rsidP="0086007F">
      <w:pPr>
        <w:rPr>
          <w:rFonts w:ascii="Gilroy" w:hAnsi="Gilroy"/>
          <w:sz w:val="24"/>
          <w:szCs w:val="24"/>
        </w:rPr>
      </w:pPr>
      <w:r w:rsidRPr="000E2F44">
        <w:rPr>
          <w:rFonts w:ascii="Gilroy" w:hAnsi="Gilroy"/>
          <w:sz w:val="24"/>
          <w:szCs w:val="24"/>
        </w:rPr>
        <w:t>Future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007F" w:rsidRPr="000E2F44" w14:paraId="0B0A9E5E" w14:textId="77777777" w:rsidTr="00897784">
        <w:tc>
          <w:tcPr>
            <w:tcW w:w="9016" w:type="dxa"/>
          </w:tcPr>
          <w:p w14:paraId="4EADAB7F" w14:textId="77777777" w:rsidR="00A048DC" w:rsidRDefault="00A048DC" w:rsidP="00897784">
            <w:pPr>
              <w:rPr>
                <w:rFonts w:ascii="Gilroy" w:hAnsi="Gilroy"/>
                <w:sz w:val="24"/>
                <w:szCs w:val="24"/>
              </w:rPr>
            </w:pPr>
          </w:p>
          <w:p w14:paraId="00FD2895" w14:textId="62973316" w:rsidR="004052FD" w:rsidRPr="000E2F44" w:rsidRDefault="004052FD" w:rsidP="00897784">
            <w:pPr>
              <w:rPr>
                <w:rFonts w:ascii="Gilroy" w:hAnsi="Gilroy"/>
                <w:sz w:val="24"/>
                <w:szCs w:val="24"/>
              </w:rPr>
            </w:pPr>
          </w:p>
        </w:tc>
      </w:tr>
    </w:tbl>
    <w:p w14:paraId="54F94489" w14:textId="77777777" w:rsidR="00ED7B44" w:rsidRPr="000E2F44" w:rsidRDefault="00ED7B44" w:rsidP="0086007F">
      <w:pPr>
        <w:rPr>
          <w:rFonts w:ascii="Gilroy" w:hAnsi="Gilroy"/>
          <w:sz w:val="24"/>
          <w:szCs w:val="24"/>
        </w:rPr>
      </w:pPr>
    </w:p>
    <w:sectPr w:rsidR="00ED7B44" w:rsidRPr="000E2F44" w:rsidSect="00B411CC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8000"/>
        <w:left w:val="thinThickThinSmallGap" w:sz="24" w:space="24" w:color="008000"/>
        <w:bottom w:val="thinThickThinSmallGap" w:sz="24" w:space="24" w:color="008000"/>
        <w:right w:val="thinThickThinSmallGap" w:sz="24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776"/>
    <w:multiLevelType w:val="hybridMultilevel"/>
    <w:tmpl w:val="366C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60D64"/>
    <w:multiLevelType w:val="hybridMultilevel"/>
    <w:tmpl w:val="E11EF8AA"/>
    <w:lvl w:ilvl="0" w:tplc="3D4AB720">
      <w:start w:val="15"/>
      <w:numFmt w:val="bullet"/>
      <w:lvlText w:val="-"/>
      <w:lvlJc w:val="left"/>
      <w:pPr>
        <w:ind w:left="720" w:hanging="360"/>
      </w:pPr>
      <w:rPr>
        <w:rFonts w:ascii="Gilroy" w:eastAsiaTheme="minorHAnsi" w:hAnsi="Gilro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133467">
    <w:abstractNumId w:val="0"/>
  </w:num>
  <w:num w:numId="2" w16cid:durableId="142313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C8"/>
    <w:rsid w:val="0003596F"/>
    <w:rsid w:val="000400CD"/>
    <w:rsid w:val="000737B5"/>
    <w:rsid w:val="000E2F44"/>
    <w:rsid w:val="001A78CF"/>
    <w:rsid w:val="001A7F0D"/>
    <w:rsid w:val="001B0757"/>
    <w:rsid w:val="00226108"/>
    <w:rsid w:val="002E2C20"/>
    <w:rsid w:val="003017A5"/>
    <w:rsid w:val="00317669"/>
    <w:rsid w:val="003316E4"/>
    <w:rsid w:val="00376CF7"/>
    <w:rsid w:val="003A7612"/>
    <w:rsid w:val="003B3052"/>
    <w:rsid w:val="003F3AD6"/>
    <w:rsid w:val="004018F2"/>
    <w:rsid w:val="004052FD"/>
    <w:rsid w:val="004556CC"/>
    <w:rsid w:val="00484A80"/>
    <w:rsid w:val="004B1482"/>
    <w:rsid w:val="004B7B3D"/>
    <w:rsid w:val="004C13AB"/>
    <w:rsid w:val="00555E70"/>
    <w:rsid w:val="00570C1A"/>
    <w:rsid w:val="00577DD3"/>
    <w:rsid w:val="005B3125"/>
    <w:rsid w:val="00622584"/>
    <w:rsid w:val="0064582E"/>
    <w:rsid w:val="0069240F"/>
    <w:rsid w:val="006F5353"/>
    <w:rsid w:val="006F5CB6"/>
    <w:rsid w:val="00720F1C"/>
    <w:rsid w:val="007310BB"/>
    <w:rsid w:val="00835D0E"/>
    <w:rsid w:val="008562D4"/>
    <w:rsid w:val="0086007F"/>
    <w:rsid w:val="008761FA"/>
    <w:rsid w:val="00882C15"/>
    <w:rsid w:val="00886D01"/>
    <w:rsid w:val="008C2932"/>
    <w:rsid w:val="00950895"/>
    <w:rsid w:val="00987F3D"/>
    <w:rsid w:val="009D4F0C"/>
    <w:rsid w:val="00A048DC"/>
    <w:rsid w:val="00A3363B"/>
    <w:rsid w:val="00A37C72"/>
    <w:rsid w:val="00A660C8"/>
    <w:rsid w:val="00AD36AC"/>
    <w:rsid w:val="00B341FF"/>
    <w:rsid w:val="00B411CC"/>
    <w:rsid w:val="00B52C45"/>
    <w:rsid w:val="00BC2B5D"/>
    <w:rsid w:val="00C10DB6"/>
    <w:rsid w:val="00C64701"/>
    <w:rsid w:val="00C816E1"/>
    <w:rsid w:val="00CE3D02"/>
    <w:rsid w:val="00D13620"/>
    <w:rsid w:val="00D53273"/>
    <w:rsid w:val="00D54D23"/>
    <w:rsid w:val="00DC6E67"/>
    <w:rsid w:val="00DD0E05"/>
    <w:rsid w:val="00DF3995"/>
    <w:rsid w:val="00E12A55"/>
    <w:rsid w:val="00E14E27"/>
    <w:rsid w:val="00E34E10"/>
    <w:rsid w:val="00E4385D"/>
    <w:rsid w:val="00E6619F"/>
    <w:rsid w:val="00E83E3F"/>
    <w:rsid w:val="00E95EB9"/>
    <w:rsid w:val="00ED7B44"/>
    <w:rsid w:val="00EF1BAE"/>
    <w:rsid w:val="00F70CA3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232F"/>
  <w15:chartTrackingRefBased/>
  <w15:docId w15:val="{DC02415F-808F-4B62-BF32-29B7960B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Moffett</dc:creator>
  <cp:keywords/>
  <dc:description/>
  <cp:lastModifiedBy>E Moffett</cp:lastModifiedBy>
  <cp:revision>4</cp:revision>
  <cp:lastPrinted>2025-03-04T23:37:00Z</cp:lastPrinted>
  <dcterms:created xsi:type="dcterms:W3CDTF">2025-03-04T23:06:00Z</dcterms:created>
  <dcterms:modified xsi:type="dcterms:W3CDTF">2025-03-06T22:35:00Z</dcterms:modified>
</cp:coreProperties>
</file>