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A507" w14:textId="08E8450C" w:rsidR="00DA2C6D" w:rsidRDefault="00B22BF0">
      <w:pPr>
        <w:rPr>
          <w:sz w:val="48"/>
          <w:szCs w:val="48"/>
        </w:rPr>
      </w:pPr>
      <w:r>
        <w:rPr>
          <w:sz w:val="48"/>
          <w:szCs w:val="48"/>
        </w:rPr>
        <w:t>Understand the development of Forest Schools locally and nationally</w:t>
      </w:r>
    </w:p>
    <w:p w14:paraId="617BD766" w14:textId="77777777" w:rsidR="00BA3DDD" w:rsidRDefault="004E1EA3">
      <w:pPr>
        <w:rPr>
          <w:sz w:val="28"/>
          <w:szCs w:val="28"/>
        </w:rPr>
      </w:pPr>
      <w:r w:rsidRPr="00BA3DDD">
        <w:rPr>
          <w:sz w:val="28"/>
          <w:szCs w:val="28"/>
        </w:rPr>
        <w:t xml:space="preserve">As a concept, Forest School is a long-term, learner-centred approach to education that </w:t>
      </w:r>
      <w:r w:rsidR="00C3376B" w:rsidRPr="00BA3DDD">
        <w:rPr>
          <w:sz w:val="28"/>
          <w:szCs w:val="28"/>
        </w:rPr>
        <w:t>uses nature to support</w:t>
      </w:r>
      <w:r w:rsidRPr="00BA3DDD">
        <w:rPr>
          <w:sz w:val="28"/>
          <w:szCs w:val="28"/>
        </w:rPr>
        <w:t xml:space="preserve"> holistic development</w:t>
      </w:r>
      <w:r w:rsidR="00C3376B" w:rsidRPr="00BA3DDD">
        <w:rPr>
          <w:sz w:val="28"/>
          <w:szCs w:val="28"/>
        </w:rPr>
        <w:t xml:space="preserve"> of learners</w:t>
      </w:r>
      <w:r w:rsidRPr="00BA3DDD">
        <w:rPr>
          <w:sz w:val="28"/>
          <w:szCs w:val="28"/>
        </w:rPr>
        <w:t xml:space="preserve"> through regular engagement with natural environments.  Learning is child-led with the aim of promoting confidence, resilience and wellbeing.  </w:t>
      </w:r>
      <w:r w:rsidR="000B3B13" w:rsidRPr="00BA3DDD">
        <w:rPr>
          <w:sz w:val="28"/>
          <w:szCs w:val="28"/>
        </w:rPr>
        <w:t>It focuses on exploration of</w:t>
      </w:r>
      <w:r w:rsidR="00FA5F3F" w:rsidRPr="00BA3DDD">
        <w:rPr>
          <w:sz w:val="28"/>
          <w:szCs w:val="28"/>
        </w:rPr>
        <w:t xml:space="preserve"> our outdoor environment where the senses are stimulated through nature, whether it be taste, smell, touch, sound or sight</w:t>
      </w:r>
      <w:r w:rsidR="00BA3DDD">
        <w:rPr>
          <w:sz w:val="28"/>
          <w:szCs w:val="28"/>
        </w:rPr>
        <w:t>.</w:t>
      </w:r>
    </w:p>
    <w:p w14:paraId="06443F82" w14:textId="77777777" w:rsidR="00BA3DDD" w:rsidRDefault="00BA3DDD">
      <w:pPr>
        <w:rPr>
          <w:sz w:val="28"/>
          <w:szCs w:val="28"/>
        </w:rPr>
      </w:pPr>
    </w:p>
    <w:p w14:paraId="310F19C0" w14:textId="23EE4A39" w:rsidR="0067617F" w:rsidRPr="00BA3DDD" w:rsidRDefault="00BA3DDD">
      <w:pPr>
        <w:rPr>
          <w:sz w:val="28"/>
          <w:szCs w:val="28"/>
        </w:rPr>
      </w:pPr>
      <w:r w:rsidRPr="00BA3DDD">
        <w:rPr>
          <w:sz w:val="28"/>
          <w:szCs w:val="28"/>
        </w:rPr>
        <w:t>Scandinavia</w:t>
      </w:r>
      <w:r w:rsidR="00854815" w:rsidRPr="00BA3DDD">
        <w:rPr>
          <w:sz w:val="28"/>
          <w:szCs w:val="28"/>
        </w:rPr>
        <w:t xml:space="preserve"> pioneered the concept of Forest School in the 1950’s</w:t>
      </w:r>
      <w:r w:rsidR="00C3376B" w:rsidRPr="00BA3DDD">
        <w:rPr>
          <w:sz w:val="28"/>
          <w:szCs w:val="28"/>
        </w:rPr>
        <w:t>,</w:t>
      </w:r>
      <w:r w:rsidR="0067617F" w:rsidRPr="00BA3DDD">
        <w:rPr>
          <w:sz w:val="28"/>
          <w:szCs w:val="28"/>
        </w:rPr>
        <w:t xml:space="preserve"> particularly Denmark and Sweden.  </w:t>
      </w:r>
      <w:r w:rsidRPr="00BA3DDD">
        <w:rPr>
          <w:sz w:val="28"/>
          <w:szCs w:val="28"/>
        </w:rPr>
        <w:t>According to Porto Biomed J. 2017, “As a natural and compelling activity, play promotes cognitive, physical, social, and emotional well-being, offering the necessary conditions for children to thrive and learn. Through play, the child can experiment, solve problems, think creatively, cooperate with others, etc., gaining a deeper knowledge about his/herself and the world.”</w:t>
      </w:r>
      <w:r>
        <w:rPr>
          <w:sz w:val="28"/>
          <w:szCs w:val="28"/>
        </w:rPr>
        <w:t xml:space="preserve">  </w:t>
      </w:r>
      <w:r w:rsidR="00F745AA">
        <w:rPr>
          <w:sz w:val="28"/>
          <w:szCs w:val="28"/>
        </w:rPr>
        <w:t>The implementation of Forest School in Scandinavia</w:t>
      </w:r>
      <w:r w:rsidR="00854815" w:rsidRPr="00BA3DDD">
        <w:rPr>
          <w:sz w:val="28"/>
          <w:szCs w:val="28"/>
        </w:rPr>
        <w:t xml:space="preserve"> noted that the concept of play was significant in the development of young minds</w:t>
      </w:r>
      <w:r w:rsidR="0067617F" w:rsidRPr="00BA3DDD">
        <w:rPr>
          <w:sz w:val="28"/>
          <w:szCs w:val="28"/>
        </w:rPr>
        <w:t xml:space="preserve"> as well as the ideology of free-air-life which was a cultural belief in the importance of spending time outdoors for health, wellbeing and learning</w:t>
      </w:r>
      <w:r w:rsidR="00854815" w:rsidRPr="00BA3DDD">
        <w:rPr>
          <w:sz w:val="28"/>
          <w:szCs w:val="28"/>
        </w:rPr>
        <w:t>.</w:t>
      </w:r>
      <w:r w:rsidR="0067617F" w:rsidRPr="00BA3DDD">
        <w:rPr>
          <w:sz w:val="28"/>
          <w:szCs w:val="28"/>
        </w:rPr>
        <w:t xml:space="preserve">  </w:t>
      </w:r>
      <w:r>
        <w:rPr>
          <w:sz w:val="28"/>
          <w:szCs w:val="28"/>
        </w:rPr>
        <w:t xml:space="preserve"> </w:t>
      </w:r>
      <w:r w:rsidRPr="00BA3DDD">
        <w:rPr>
          <w:sz w:val="28"/>
          <w:szCs w:val="28"/>
        </w:rPr>
        <w:t xml:space="preserve"> </w:t>
      </w:r>
      <w:r w:rsidR="0067617F" w:rsidRPr="00BA3DDD">
        <w:rPr>
          <w:sz w:val="28"/>
          <w:szCs w:val="28"/>
        </w:rPr>
        <w:t>Children under the age of 7 spent most of their day outside in woodland settings where learning was child-led, play-based and focused on social, emotional and physical development rather than the more formal approach of schooling in the UK.</w:t>
      </w:r>
      <w:r w:rsidR="00C3376B" w:rsidRPr="00BA3DDD">
        <w:rPr>
          <w:sz w:val="28"/>
          <w:szCs w:val="28"/>
        </w:rPr>
        <w:t xml:space="preserve">  Adults were facilitators rather than teachers</w:t>
      </w:r>
      <w:r w:rsidR="00F745AA">
        <w:rPr>
          <w:sz w:val="28"/>
          <w:szCs w:val="28"/>
        </w:rPr>
        <w:t>,</w:t>
      </w:r>
      <w:r w:rsidR="00C3376B" w:rsidRPr="00BA3DDD">
        <w:rPr>
          <w:sz w:val="28"/>
          <w:szCs w:val="28"/>
        </w:rPr>
        <w:t xml:space="preserve"> providing opportunities for children to explore and learn through play and direct experiences within a risk assessed environment.</w:t>
      </w:r>
    </w:p>
    <w:p w14:paraId="42479E13" w14:textId="77777777" w:rsidR="00C3376B" w:rsidRPr="00BA3DDD" w:rsidRDefault="00C3376B">
      <w:pPr>
        <w:rPr>
          <w:sz w:val="28"/>
          <w:szCs w:val="28"/>
        </w:rPr>
      </w:pPr>
    </w:p>
    <w:p w14:paraId="3E2F84B8" w14:textId="50881B4A" w:rsidR="00854815" w:rsidRPr="00BA3DDD" w:rsidRDefault="0067617F">
      <w:pPr>
        <w:rPr>
          <w:sz w:val="28"/>
          <w:szCs w:val="28"/>
        </w:rPr>
      </w:pPr>
      <w:r w:rsidRPr="00BA3DDD">
        <w:rPr>
          <w:sz w:val="28"/>
          <w:szCs w:val="28"/>
        </w:rPr>
        <w:t xml:space="preserve">In 1993, </w:t>
      </w:r>
      <w:r w:rsidR="00854815" w:rsidRPr="00BA3DDD">
        <w:rPr>
          <w:sz w:val="28"/>
          <w:szCs w:val="28"/>
        </w:rPr>
        <w:t>Bridgwater College, Somerset decided to go to Denmark</w:t>
      </w:r>
      <w:r w:rsidRPr="00BA3DDD">
        <w:rPr>
          <w:sz w:val="28"/>
          <w:szCs w:val="28"/>
        </w:rPr>
        <w:t xml:space="preserve"> </w:t>
      </w:r>
      <w:r w:rsidR="00854815" w:rsidRPr="00BA3DDD">
        <w:rPr>
          <w:sz w:val="28"/>
          <w:szCs w:val="28"/>
        </w:rPr>
        <w:t>to observe and learn about the deployment and benefits of Forest School and the philosophy behind integrating it into the education of children below the age of 7.</w:t>
      </w:r>
    </w:p>
    <w:p w14:paraId="3CA09ED9" w14:textId="77777777" w:rsidR="00854815" w:rsidRPr="00BA3DDD" w:rsidRDefault="00854815">
      <w:pPr>
        <w:rPr>
          <w:sz w:val="28"/>
          <w:szCs w:val="28"/>
        </w:rPr>
      </w:pPr>
    </w:p>
    <w:p w14:paraId="771D3EAB" w14:textId="77777777" w:rsidR="00F745AA" w:rsidRDefault="00854815" w:rsidP="001C04D2">
      <w:pPr>
        <w:rPr>
          <w:sz w:val="28"/>
          <w:szCs w:val="28"/>
        </w:rPr>
      </w:pPr>
      <w:r w:rsidRPr="00BA3DDD">
        <w:rPr>
          <w:sz w:val="28"/>
          <w:szCs w:val="28"/>
        </w:rPr>
        <w:t>As Bridgwater were so convinced and impressed by what they saw, they then started their own Forest School with children attending the college creche</w:t>
      </w:r>
      <w:r w:rsidR="00261E65" w:rsidRPr="00BA3DDD">
        <w:rPr>
          <w:sz w:val="28"/>
          <w:szCs w:val="28"/>
        </w:rPr>
        <w:t xml:space="preserve"> back </w:t>
      </w:r>
      <w:r w:rsidR="00261E65" w:rsidRPr="00BA3DDD">
        <w:rPr>
          <w:sz w:val="28"/>
          <w:szCs w:val="28"/>
        </w:rPr>
        <w:lastRenderedPageBreak/>
        <w:t>in the UK</w:t>
      </w:r>
      <w:r w:rsidRPr="00BA3DDD">
        <w:rPr>
          <w:sz w:val="28"/>
          <w:szCs w:val="28"/>
        </w:rPr>
        <w:t xml:space="preserve">.  </w:t>
      </w:r>
      <w:r w:rsidR="00A77351" w:rsidRPr="00BA3DDD">
        <w:rPr>
          <w:sz w:val="28"/>
          <w:szCs w:val="28"/>
        </w:rPr>
        <w:t>There were notable improvements in confidence, social skills, behaviour and levels of engagement.  The concept of Forest School</w:t>
      </w:r>
      <w:r w:rsidR="00C3376B" w:rsidRPr="00BA3DDD">
        <w:rPr>
          <w:sz w:val="28"/>
          <w:szCs w:val="28"/>
        </w:rPr>
        <w:t xml:space="preserve"> in England</w:t>
      </w:r>
      <w:r w:rsidR="00A77351" w:rsidRPr="00BA3DDD">
        <w:rPr>
          <w:sz w:val="28"/>
          <w:szCs w:val="28"/>
        </w:rPr>
        <w:t xml:space="preserve"> is widely embedded in Early Years, Primary</w:t>
      </w:r>
      <w:r w:rsidR="009F3641" w:rsidRPr="00BA3DDD">
        <w:rPr>
          <w:sz w:val="28"/>
          <w:szCs w:val="28"/>
        </w:rPr>
        <w:t xml:space="preserve"> &amp; Secondary</w:t>
      </w:r>
      <w:r w:rsidR="00A77351" w:rsidRPr="00BA3DDD">
        <w:rPr>
          <w:sz w:val="28"/>
          <w:szCs w:val="28"/>
        </w:rPr>
        <w:t xml:space="preserve"> Education and SEN.  </w:t>
      </w:r>
    </w:p>
    <w:p w14:paraId="0BDC8980" w14:textId="07A24427" w:rsidR="00261E65" w:rsidRPr="00BA3DDD" w:rsidRDefault="001C04D2" w:rsidP="001C04D2">
      <w:pPr>
        <w:rPr>
          <w:sz w:val="28"/>
          <w:szCs w:val="28"/>
        </w:rPr>
      </w:pPr>
      <w:r w:rsidRPr="001C04D2">
        <w:rPr>
          <w:sz w:val="28"/>
          <w:szCs w:val="28"/>
        </w:rPr>
        <w:t>“Children and young people (CYP) in the United Kingdom are experiencing poorer mental health outcomes than ever, and the demand for services is the highest on record. Understanding the effectiveness of school-based interventions for promoting and developing emotional well-being is a core research priority. A school-based intervention that is inclusive and has the potential for widespread delivery is ‘Forest School’.”</w:t>
      </w:r>
      <w:r>
        <w:rPr>
          <w:sz w:val="28"/>
          <w:szCs w:val="28"/>
        </w:rPr>
        <w:t xml:space="preserve"> (</w:t>
      </w:r>
      <w:r w:rsidRPr="001C04D2">
        <w:rPr>
          <w:sz w:val="28"/>
          <w:szCs w:val="28"/>
        </w:rPr>
        <w:t>NIHR Open Res. 2025</w:t>
      </w:r>
      <w:r>
        <w:rPr>
          <w:sz w:val="28"/>
          <w:szCs w:val="28"/>
        </w:rPr>
        <w:t xml:space="preserve">).  </w:t>
      </w:r>
      <w:r w:rsidR="00A77351" w:rsidRPr="00BA3DDD">
        <w:rPr>
          <w:sz w:val="28"/>
          <w:szCs w:val="28"/>
        </w:rPr>
        <w:t>It is used to support mental health and wellbeing, engagement, attendance as well as social and emotional learning with the aim of being a long</w:t>
      </w:r>
      <w:r w:rsidR="00C3376B" w:rsidRPr="00BA3DDD">
        <w:rPr>
          <w:sz w:val="28"/>
          <w:szCs w:val="28"/>
        </w:rPr>
        <w:t>-</w:t>
      </w:r>
      <w:r w:rsidR="00A77351" w:rsidRPr="00BA3DDD">
        <w:rPr>
          <w:sz w:val="28"/>
          <w:szCs w:val="28"/>
        </w:rPr>
        <w:t xml:space="preserve">term pedagogical approach rather than </w:t>
      </w:r>
      <w:r w:rsidR="009F3641" w:rsidRPr="00BA3DDD">
        <w:rPr>
          <w:sz w:val="28"/>
          <w:szCs w:val="28"/>
        </w:rPr>
        <w:t xml:space="preserve">a </w:t>
      </w:r>
      <w:r w:rsidR="00A77351" w:rsidRPr="00BA3DDD">
        <w:rPr>
          <w:sz w:val="28"/>
          <w:szCs w:val="28"/>
        </w:rPr>
        <w:t>stand</w:t>
      </w:r>
      <w:r w:rsidR="00C3376B" w:rsidRPr="00BA3DDD">
        <w:rPr>
          <w:sz w:val="28"/>
          <w:szCs w:val="28"/>
        </w:rPr>
        <w:t>-</w:t>
      </w:r>
      <w:r w:rsidR="00A77351" w:rsidRPr="00BA3DDD">
        <w:rPr>
          <w:sz w:val="28"/>
          <w:szCs w:val="28"/>
        </w:rPr>
        <w:t xml:space="preserve">alone </w:t>
      </w:r>
      <w:r w:rsidR="009F3641" w:rsidRPr="00BA3DDD">
        <w:rPr>
          <w:sz w:val="28"/>
          <w:szCs w:val="28"/>
        </w:rPr>
        <w:t>intervention</w:t>
      </w:r>
      <w:r w:rsidR="00A77351" w:rsidRPr="00BA3DDD">
        <w:rPr>
          <w:sz w:val="28"/>
          <w:szCs w:val="28"/>
        </w:rPr>
        <w:t>.</w:t>
      </w:r>
      <w:r>
        <w:rPr>
          <w:sz w:val="28"/>
          <w:szCs w:val="28"/>
        </w:rPr>
        <w:t xml:space="preserve"> </w:t>
      </w:r>
    </w:p>
    <w:p w14:paraId="7289F292" w14:textId="77777777" w:rsidR="00A77351" w:rsidRPr="00BA3DDD" w:rsidRDefault="00A77351">
      <w:pPr>
        <w:rPr>
          <w:sz w:val="28"/>
          <w:szCs w:val="28"/>
        </w:rPr>
      </w:pPr>
    </w:p>
    <w:p w14:paraId="76690F21" w14:textId="099A2F10" w:rsidR="00A77351" w:rsidRPr="00BA3DDD" w:rsidRDefault="00A77351">
      <w:pPr>
        <w:rPr>
          <w:sz w:val="28"/>
          <w:szCs w:val="28"/>
        </w:rPr>
      </w:pPr>
      <w:r w:rsidRPr="00BA3DDD">
        <w:rPr>
          <w:sz w:val="28"/>
          <w:szCs w:val="28"/>
        </w:rPr>
        <w:t xml:space="preserve">Scotland has also bought into the concept of Forest Schools with support from Forestry Commission Scotland and Forestry and Land Scotland with a strong emphasis on seasonal learning and environmental responsibility. </w:t>
      </w:r>
      <w:r w:rsidR="009F3641" w:rsidRPr="00BA3DDD">
        <w:rPr>
          <w:sz w:val="28"/>
          <w:szCs w:val="28"/>
        </w:rPr>
        <w:t xml:space="preserve"> It </w:t>
      </w:r>
      <w:r w:rsidR="00F745AA">
        <w:rPr>
          <w:sz w:val="28"/>
          <w:szCs w:val="28"/>
        </w:rPr>
        <w:t xml:space="preserve">is </w:t>
      </w:r>
      <w:r w:rsidR="009F3641" w:rsidRPr="00BA3DDD">
        <w:rPr>
          <w:sz w:val="28"/>
          <w:szCs w:val="28"/>
        </w:rPr>
        <w:t>aligned closely with Scotland’s Curriculum for Excellence focusing on successful learners, confident individuals, responsible citizens and effective contributors</w:t>
      </w:r>
      <w:r w:rsidR="0078013B" w:rsidRPr="00BA3DDD">
        <w:rPr>
          <w:sz w:val="28"/>
          <w:szCs w:val="28"/>
        </w:rPr>
        <w:t xml:space="preserve">.  Woodlands for Learning produced by The Forestry Commission Scotland state, “We want our young people to be successful learners, confident individuals, effective contributors and responsible citizens.  </w:t>
      </w:r>
      <w:r w:rsidR="00FE23B5" w:rsidRPr="00BA3DDD">
        <w:rPr>
          <w:sz w:val="28"/>
          <w:szCs w:val="28"/>
        </w:rPr>
        <w:t xml:space="preserve">We also want the people of Scotland to value and enjoy our built and natural environment and protect it and enhance it for future generations.” </w:t>
      </w:r>
      <w:r w:rsidR="005F7611">
        <w:rPr>
          <w:sz w:val="28"/>
          <w:szCs w:val="28"/>
        </w:rPr>
        <w:t>(www.nifsa.org.uk</w:t>
      </w:r>
      <w:r w:rsidR="00FE23B5" w:rsidRPr="00BA3DDD">
        <w:rPr>
          <w:sz w:val="28"/>
          <w:szCs w:val="28"/>
        </w:rPr>
        <w:t>)</w:t>
      </w:r>
    </w:p>
    <w:p w14:paraId="0B84BEF5" w14:textId="77777777" w:rsidR="00261E65" w:rsidRPr="00BA3DDD" w:rsidRDefault="00261E65">
      <w:pPr>
        <w:rPr>
          <w:sz w:val="28"/>
          <w:szCs w:val="28"/>
        </w:rPr>
      </w:pPr>
    </w:p>
    <w:p w14:paraId="3B3341CC" w14:textId="7B0C217F" w:rsidR="00854815" w:rsidRPr="00BA3DDD" w:rsidRDefault="00261E65">
      <w:pPr>
        <w:rPr>
          <w:sz w:val="28"/>
          <w:szCs w:val="28"/>
        </w:rPr>
      </w:pPr>
      <w:r w:rsidRPr="00BA3DDD">
        <w:rPr>
          <w:sz w:val="28"/>
          <w:szCs w:val="28"/>
        </w:rPr>
        <w:t xml:space="preserve">The core belief around the introduction of Forest School in Wales was focused </w:t>
      </w:r>
      <w:proofErr w:type="gramStart"/>
      <w:r w:rsidRPr="00BA3DDD">
        <w:rPr>
          <w:sz w:val="28"/>
          <w:szCs w:val="28"/>
        </w:rPr>
        <w:t>around</w:t>
      </w:r>
      <w:proofErr w:type="gramEnd"/>
      <w:r w:rsidRPr="00BA3DDD">
        <w:rPr>
          <w:sz w:val="28"/>
          <w:szCs w:val="28"/>
        </w:rPr>
        <w:t xml:space="preserve"> regular sessions of learning in a natural woodland environment led by qualified leaders and focusing on confidence, resilience, independence and wellbeing. </w:t>
      </w:r>
      <w:r w:rsidR="00A77351" w:rsidRPr="00BA3DDD">
        <w:rPr>
          <w:sz w:val="28"/>
          <w:szCs w:val="28"/>
        </w:rPr>
        <w:t xml:space="preserve"> </w:t>
      </w:r>
      <w:r w:rsidR="00854815" w:rsidRPr="00BA3DDD">
        <w:rPr>
          <w:sz w:val="28"/>
          <w:szCs w:val="28"/>
        </w:rPr>
        <w:t xml:space="preserve">The Forestry Commission Wales </w:t>
      </w:r>
      <w:r w:rsidRPr="00BA3DDD">
        <w:rPr>
          <w:sz w:val="28"/>
          <w:szCs w:val="28"/>
        </w:rPr>
        <w:t xml:space="preserve">were inspired </w:t>
      </w:r>
      <w:r w:rsidR="00854815" w:rsidRPr="00BA3DDD">
        <w:rPr>
          <w:sz w:val="28"/>
          <w:szCs w:val="28"/>
        </w:rPr>
        <w:t>to use the expertise from Bridgwater College to provide training for Forest School in 2001. What is now known as NRW (Natural Resources Wales), organis</w:t>
      </w:r>
      <w:r w:rsidRPr="00BA3DDD">
        <w:rPr>
          <w:sz w:val="28"/>
          <w:szCs w:val="28"/>
        </w:rPr>
        <w:t>ed and continues to</w:t>
      </w:r>
      <w:r w:rsidR="00854815" w:rsidRPr="00BA3DDD">
        <w:rPr>
          <w:sz w:val="28"/>
          <w:szCs w:val="28"/>
        </w:rPr>
        <w:t xml:space="preserve"> support outdoor learning and Forest School activities through education officers and partnerships alongside managing forests and woodlands. </w:t>
      </w:r>
      <w:r w:rsidR="0067617F" w:rsidRPr="00BA3DDD">
        <w:rPr>
          <w:sz w:val="28"/>
          <w:szCs w:val="28"/>
        </w:rPr>
        <w:t xml:space="preserve">The Welsh Government provides funding in the form of community school grants to establish Forest School provisions in local schools as part of wellbeing and learning.  Practitioner networks like Forest School Wales and Wales Council for </w:t>
      </w:r>
      <w:r w:rsidR="0067617F" w:rsidRPr="00BA3DDD">
        <w:rPr>
          <w:sz w:val="28"/>
          <w:szCs w:val="28"/>
        </w:rPr>
        <w:lastRenderedPageBreak/>
        <w:t xml:space="preserve">Outdoor Learning help to maintain the quality of </w:t>
      </w:r>
      <w:r w:rsidRPr="00BA3DDD">
        <w:rPr>
          <w:sz w:val="28"/>
          <w:szCs w:val="28"/>
        </w:rPr>
        <w:t>expertise</w:t>
      </w:r>
      <w:r w:rsidR="0067617F" w:rsidRPr="00BA3DDD">
        <w:rPr>
          <w:sz w:val="28"/>
          <w:szCs w:val="28"/>
        </w:rPr>
        <w:t xml:space="preserve"> and share best practice among participating Forest School practitioners.</w:t>
      </w:r>
      <w:r w:rsidRPr="00BA3DDD">
        <w:rPr>
          <w:sz w:val="28"/>
          <w:szCs w:val="28"/>
        </w:rPr>
        <w:t xml:space="preserve">  </w:t>
      </w:r>
    </w:p>
    <w:p w14:paraId="29800EBB" w14:textId="77777777" w:rsidR="00A77351" w:rsidRPr="00BA3DDD" w:rsidRDefault="00A77351">
      <w:pPr>
        <w:rPr>
          <w:sz w:val="28"/>
          <w:szCs w:val="28"/>
        </w:rPr>
      </w:pPr>
    </w:p>
    <w:p w14:paraId="1BB3C1F7" w14:textId="5E1A8B96" w:rsidR="00A77351" w:rsidRPr="00BA3DDD" w:rsidRDefault="00A77351">
      <w:pPr>
        <w:rPr>
          <w:sz w:val="28"/>
          <w:szCs w:val="28"/>
        </w:rPr>
      </w:pPr>
      <w:r w:rsidRPr="00BA3DDD">
        <w:rPr>
          <w:sz w:val="28"/>
          <w:szCs w:val="28"/>
        </w:rPr>
        <w:t>Northern Ireland has been a little behind in implementing the concept of Forest School</w:t>
      </w:r>
      <w:r w:rsidR="009F3641" w:rsidRPr="00BA3DDD">
        <w:rPr>
          <w:sz w:val="28"/>
          <w:szCs w:val="28"/>
        </w:rPr>
        <w:t xml:space="preserve"> compared to the rest of the UK</w:t>
      </w:r>
      <w:r w:rsidR="00F62394" w:rsidRPr="00BA3DDD">
        <w:rPr>
          <w:sz w:val="28"/>
          <w:szCs w:val="28"/>
        </w:rPr>
        <w:t xml:space="preserve"> in terms of rooting it into the core curriculum</w:t>
      </w:r>
      <w:r w:rsidR="009F3641" w:rsidRPr="00BA3DDD">
        <w:rPr>
          <w:sz w:val="28"/>
          <w:szCs w:val="28"/>
        </w:rPr>
        <w:t xml:space="preserve">. </w:t>
      </w:r>
      <w:r w:rsidR="00FE23B5" w:rsidRPr="00BA3DDD">
        <w:rPr>
          <w:sz w:val="28"/>
          <w:szCs w:val="28"/>
        </w:rPr>
        <w:t xml:space="preserve">The Northern Ireland Forest School Association developed Northern Ireland’s first and only Forest School qualification for Northern Ireland enabling individuals to train in Northern Ireland rather than Great Britain.  </w:t>
      </w:r>
      <w:r w:rsidR="000B3B13" w:rsidRPr="00BA3DDD">
        <w:rPr>
          <w:sz w:val="28"/>
          <w:szCs w:val="28"/>
        </w:rPr>
        <w:t>NIFSA Forest School qualification supports the development, quality and delivery of Forest School practice in Northern Ireland</w:t>
      </w:r>
      <w:r w:rsidR="00F62394" w:rsidRPr="00BA3DDD">
        <w:rPr>
          <w:sz w:val="28"/>
          <w:szCs w:val="28"/>
        </w:rPr>
        <w:t xml:space="preserve"> ensuring that practitioners are competent, reflective and ethically responsible</w:t>
      </w:r>
      <w:r w:rsidR="000B3B13" w:rsidRPr="00BA3DDD">
        <w:rPr>
          <w:sz w:val="28"/>
          <w:szCs w:val="28"/>
        </w:rPr>
        <w:t xml:space="preserve">.  </w:t>
      </w:r>
      <w:r w:rsidR="009F3641" w:rsidRPr="00BA3DDD">
        <w:rPr>
          <w:sz w:val="28"/>
          <w:szCs w:val="28"/>
        </w:rPr>
        <w:t xml:space="preserve">It </w:t>
      </w:r>
      <w:r w:rsidR="000B3B13" w:rsidRPr="00BA3DDD">
        <w:rPr>
          <w:sz w:val="28"/>
          <w:szCs w:val="28"/>
        </w:rPr>
        <w:t>is</w:t>
      </w:r>
      <w:r w:rsidR="00F62394" w:rsidRPr="00BA3DDD">
        <w:rPr>
          <w:sz w:val="28"/>
          <w:szCs w:val="28"/>
        </w:rPr>
        <w:t xml:space="preserve"> often</w:t>
      </w:r>
      <w:r w:rsidR="000B3B13" w:rsidRPr="00BA3DDD">
        <w:rPr>
          <w:sz w:val="28"/>
          <w:szCs w:val="28"/>
        </w:rPr>
        <w:t xml:space="preserve"> delivered</w:t>
      </w:r>
      <w:r w:rsidR="009F3641" w:rsidRPr="00BA3DDD">
        <w:rPr>
          <w:sz w:val="28"/>
          <w:szCs w:val="28"/>
        </w:rPr>
        <w:t xml:space="preserve"> </w:t>
      </w:r>
      <w:r w:rsidR="000B3B13" w:rsidRPr="00BA3DDD">
        <w:rPr>
          <w:sz w:val="28"/>
          <w:szCs w:val="28"/>
        </w:rPr>
        <w:t>by</w:t>
      </w:r>
      <w:r w:rsidR="009F3641" w:rsidRPr="00BA3DDD">
        <w:rPr>
          <w:sz w:val="28"/>
          <w:szCs w:val="28"/>
        </w:rPr>
        <w:t xml:space="preserve"> voluntary organisations</w:t>
      </w:r>
      <w:r w:rsidR="000B3B13" w:rsidRPr="00BA3DDD">
        <w:rPr>
          <w:sz w:val="28"/>
          <w:szCs w:val="28"/>
        </w:rPr>
        <w:t>,</w:t>
      </w:r>
      <w:r w:rsidR="009F3641" w:rsidRPr="00BA3DDD">
        <w:rPr>
          <w:sz w:val="28"/>
          <w:szCs w:val="28"/>
        </w:rPr>
        <w:t xml:space="preserve"> community groups</w:t>
      </w:r>
      <w:r w:rsidR="000B3B13" w:rsidRPr="00BA3DDD">
        <w:rPr>
          <w:sz w:val="28"/>
          <w:szCs w:val="28"/>
        </w:rPr>
        <w:t xml:space="preserve"> or youth workers</w:t>
      </w:r>
      <w:r w:rsidR="009F3641" w:rsidRPr="00BA3DDD">
        <w:rPr>
          <w:sz w:val="28"/>
          <w:szCs w:val="28"/>
        </w:rPr>
        <w:t xml:space="preserve"> rather than being provided as part of </w:t>
      </w:r>
      <w:r w:rsidR="000B3B13" w:rsidRPr="00BA3DDD">
        <w:rPr>
          <w:sz w:val="28"/>
          <w:szCs w:val="28"/>
        </w:rPr>
        <w:t>the national curriculum</w:t>
      </w:r>
      <w:r w:rsidR="009F3641" w:rsidRPr="00BA3DDD">
        <w:rPr>
          <w:sz w:val="28"/>
          <w:szCs w:val="28"/>
        </w:rPr>
        <w:t xml:space="preserve"> itself.  The idea of Forest School in Northern Ireland is primarily used as a community and wellbeing intervention with therapeutic benefits including supporting emotional resilience, </w:t>
      </w:r>
      <w:r w:rsidR="000B3B13" w:rsidRPr="00BA3DDD">
        <w:rPr>
          <w:sz w:val="28"/>
          <w:szCs w:val="28"/>
        </w:rPr>
        <w:t xml:space="preserve">trauma-informed practice, </w:t>
      </w:r>
      <w:r w:rsidR="009F3641" w:rsidRPr="00BA3DDD">
        <w:rPr>
          <w:sz w:val="28"/>
          <w:szCs w:val="28"/>
        </w:rPr>
        <w:t>social inclusion</w:t>
      </w:r>
      <w:r w:rsidR="008644FE" w:rsidRPr="00BA3DDD">
        <w:rPr>
          <w:sz w:val="28"/>
          <w:szCs w:val="28"/>
        </w:rPr>
        <w:t xml:space="preserve">, community cohesion and </w:t>
      </w:r>
      <w:proofErr w:type="gramStart"/>
      <w:r w:rsidR="008644FE" w:rsidRPr="00BA3DDD">
        <w:rPr>
          <w:sz w:val="28"/>
          <w:szCs w:val="28"/>
        </w:rPr>
        <w:t>peace-building</w:t>
      </w:r>
      <w:proofErr w:type="gramEnd"/>
      <w:r w:rsidR="00F62394" w:rsidRPr="00BA3DDD">
        <w:rPr>
          <w:sz w:val="28"/>
          <w:szCs w:val="28"/>
        </w:rPr>
        <w:t xml:space="preserve"> and must be delivered in a way that is sensitive to the unique social and educational climate of Northern Ireland</w:t>
      </w:r>
      <w:r w:rsidR="009F3641" w:rsidRPr="00BA3DDD">
        <w:rPr>
          <w:sz w:val="28"/>
          <w:szCs w:val="28"/>
        </w:rPr>
        <w:t xml:space="preserve">.  It therefore at present is unfortunately less embedded within </w:t>
      </w:r>
      <w:r w:rsidR="00F62394" w:rsidRPr="00BA3DDD">
        <w:rPr>
          <w:sz w:val="28"/>
          <w:szCs w:val="28"/>
        </w:rPr>
        <w:t xml:space="preserve">the </w:t>
      </w:r>
      <w:r w:rsidR="009F3641" w:rsidRPr="00BA3DDD">
        <w:rPr>
          <w:sz w:val="28"/>
          <w:szCs w:val="28"/>
        </w:rPr>
        <w:t>mainstream curriculum frameworks</w:t>
      </w:r>
      <w:r w:rsidR="00F62394" w:rsidRPr="00BA3DDD">
        <w:rPr>
          <w:sz w:val="28"/>
          <w:szCs w:val="28"/>
        </w:rPr>
        <w:t xml:space="preserve"> of schools</w:t>
      </w:r>
      <w:r w:rsidR="008644FE" w:rsidRPr="00BA3DDD">
        <w:rPr>
          <w:sz w:val="28"/>
          <w:szCs w:val="28"/>
        </w:rPr>
        <w:t>, however</w:t>
      </w:r>
      <w:r w:rsidR="00F745AA">
        <w:rPr>
          <w:sz w:val="28"/>
          <w:szCs w:val="28"/>
        </w:rPr>
        <w:t>,</w:t>
      </w:r>
      <w:r w:rsidR="008644FE" w:rsidRPr="00BA3DDD">
        <w:rPr>
          <w:sz w:val="28"/>
          <w:szCs w:val="28"/>
        </w:rPr>
        <w:t xml:space="preserve"> still shares the same common philosophical foundations.</w:t>
      </w:r>
    </w:p>
    <w:p w14:paraId="61EDEFF1" w14:textId="547DF09E" w:rsidR="008644FE" w:rsidRPr="00BA3DDD" w:rsidRDefault="008644FE">
      <w:pPr>
        <w:rPr>
          <w:sz w:val="28"/>
          <w:szCs w:val="28"/>
        </w:rPr>
      </w:pPr>
    </w:p>
    <w:p w14:paraId="46C3B652" w14:textId="3B69EBC2" w:rsidR="008644FE" w:rsidRPr="00BA3DDD" w:rsidRDefault="008644FE">
      <w:pPr>
        <w:rPr>
          <w:sz w:val="28"/>
          <w:szCs w:val="28"/>
        </w:rPr>
      </w:pPr>
      <w:r w:rsidRPr="00BA3DDD">
        <w:rPr>
          <w:sz w:val="28"/>
          <w:szCs w:val="28"/>
        </w:rPr>
        <w:t xml:space="preserve">The UK shares a core belief around what Forest School stand for, however differ in their implementation for each individual country and culture.  The leading UK country </w:t>
      </w:r>
      <w:proofErr w:type="gramStart"/>
      <w:r w:rsidRPr="00BA3DDD">
        <w:rPr>
          <w:sz w:val="28"/>
          <w:szCs w:val="28"/>
        </w:rPr>
        <w:t>at the moment</w:t>
      </w:r>
      <w:proofErr w:type="gramEnd"/>
      <w:r w:rsidRPr="00BA3DDD">
        <w:rPr>
          <w:sz w:val="28"/>
          <w:szCs w:val="28"/>
        </w:rPr>
        <w:t xml:space="preserve"> for the implementation of Forest Schools is England, closely followed by Scotland who have focused more on a wider outdoor and sustainability framework.  Wales has concentrated more on wellbeing and curriculum reform whereas Northern Ireland have engaged primarily in the development of community-based and therapeutic practices.</w:t>
      </w:r>
    </w:p>
    <w:p w14:paraId="704DDBE6" w14:textId="77777777" w:rsidR="001A7666" w:rsidRPr="00BA3DDD" w:rsidRDefault="001A7666">
      <w:pPr>
        <w:rPr>
          <w:sz w:val="28"/>
          <w:szCs w:val="28"/>
        </w:rPr>
      </w:pPr>
    </w:p>
    <w:p w14:paraId="12E51D9B" w14:textId="351B149D" w:rsidR="001A7666" w:rsidRPr="00BA3DDD" w:rsidRDefault="001A7666">
      <w:pPr>
        <w:rPr>
          <w:sz w:val="28"/>
          <w:szCs w:val="28"/>
        </w:rPr>
      </w:pPr>
      <w:r w:rsidRPr="00BA3DDD">
        <w:rPr>
          <w:sz w:val="28"/>
          <w:szCs w:val="28"/>
        </w:rPr>
        <w:t>Ritchie (2010) reported 100 forest schools in England in 2005 and 20 each in Scotland and Wales. In outs</w:t>
      </w:r>
      <w:r w:rsidR="0078013B" w:rsidRPr="00BA3DDD">
        <w:rPr>
          <w:sz w:val="28"/>
          <w:szCs w:val="28"/>
        </w:rPr>
        <w:t>t</w:t>
      </w:r>
      <w:r w:rsidRPr="00BA3DDD">
        <w:rPr>
          <w:sz w:val="28"/>
          <w:szCs w:val="28"/>
        </w:rPr>
        <w:t>a</w:t>
      </w:r>
      <w:r w:rsidR="0078013B" w:rsidRPr="00BA3DDD">
        <w:rPr>
          <w:sz w:val="28"/>
          <w:szCs w:val="28"/>
        </w:rPr>
        <w:t>n</w:t>
      </w:r>
      <w:r w:rsidRPr="00BA3DDD">
        <w:rPr>
          <w:sz w:val="28"/>
          <w:szCs w:val="28"/>
        </w:rPr>
        <w:t xml:space="preserve">ding contrast to these figures, in 2017, the Forest School Association estimated there were 10,000 forest schools operating in the UK (McCree and Cree 2017) demonstrating the growing culture that it promotes and the impact it is having across the </w:t>
      </w:r>
      <w:proofErr w:type="gramStart"/>
      <w:r w:rsidRPr="00BA3DDD">
        <w:rPr>
          <w:sz w:val="28"/>
          <w:szCs w:val="28"/>
        </w:rPr>
        <w:t>UK as a whole</w:t>
      </w:r>
      <w:proofErr w:type="gramEnd"/>
      <w:r w:rsidRPr="00BA3DDD">
        <w:rPr>
          <w:sz w:val="28"/>
          <w:szCs w:val="28"/>
        </w:rPr>
        <w:t>.</w:t>
      </w:r>
    </w:p>
    <w:p w14:paraId="25340A96" w14:textId="77777777" w:rsidR="00C3376B" w:rsidRPr="00BA3DDD" w:rsidRDefault="00C3376B">
      <w:pPr>
        <w:rPr>
          <w:sz w:val="28"/>
          <w:szCs w:val="28"/>
        </w:rPr>
      </w:pPr>
    </w:p>
    <w:p w14:paraId="4AD061A1" w14:textId="51956AB5" w:rsidR="00C3376B" w:rsidRPr="00BA3DDD" w:rsidRDefault="00C3376B">
      <w:pPr>
        <w:rPr>
          <w:sz w:val="28"/>
          <w:szCs w:val="28"/>
        </w:rPr>
      </w:pPr>
      <w:r w:rsidRPr="00BA3DDD">
        <w:rPr>
          <w:sz w:val="28"/>
          <w:szCs w:val="28"/>
        </w:rPr>
        <w:t>The idea of Forest School has spread worldwide including Germany, Australia, New Zealand, Canada, USA, Japan and part of Asia with each country making adaptions to suit their local culture, climate and education systems.</w:t>
      </w:r>
      <w:r w:rsidR="00DA2C6D" w:rsidRPr="00BA3DDD">
        <w:rPr>
          <w:sz w:val="28"/>
          <w:szCs w:val="28"/>
        </w:rPr>
        <w:t xml:space="preserve">  It is an evolving programme with a growing increase in the number of qualified facilitators enriching opportunities for learners to grow and develop alongside exploration and understanding of the world around them.  Adults and young people alike need to work cohesively to learn and sustain the world in which we live within the confines of our ever-changing climate and the continued impact this brings to each of our lives.  Forest School highlights the footprint each of us leaves behind and the personal responsibility we have as individuals to work collaboratively towards the s</w:t>
      </w:r>
      <w:r w:rsidR="00667BCB" w:rsidRPr="00BA3DDD">
        <w:rPr>
          <w:sz w:val="28"/>
          <w:szCs w:val="28"/>
        </w:rPr>
        <w:t>hared</w:t>
      </w:r>
      <w:r w:rsidR="00DA2C6D" w:rsidRPr="00BA3DDD">
        <w:rPr>
          <w:sz w:val="28"/>
          <w:szCs w:val="28"/>
        </w:rPr>
        <w:t xml:space="preserve"> goal of sustainability and preservation.  To instil this knowledge into young minds is essential for the success and </w:t>
      </w:r>
      <w:r w:rsidR="00667BCB" w:rsidRPr="00BA3DDD">
        <w:rPr>
          <w:sz w:val="28"/>
          <w:szCs w:val="28"/>
        </w:rPr>
        <w:t>collective</w:t>
      </w:r>
      <w:r w:rsidR="00DA2C6D" w:rsidRPr="00BA3DDD">
        <w:rPr>
          <w:sz w:val="28"/>
          <w:szCs w:val="28"/>
        </w:rPr>
        <w:t xml:space="preserve"> achievement of a promising outlook to this world.</w:t>
      </w:r>
    </w:p>
    <w:p w14:paraId="6290BB63" w14:textId="77777777" w:rsidR="0067617F" w:rsidRDefault="0067617F">
      <w:pPr>
        <w:rPr>
          <w:sz w:val="28"/>
          <w:szCs w:val="28"/>
        </w:rPr>
      </w:pPr>
    </w:p>
    <w:p w14:paraId="6DA6B4E8" w14:textId="0B292AA8" w:rsidR="00BA3DDD" w:rsidRDefault="00BA3DDD">
      <w:pPr>
        <w:rPr>
          <w:sz w:val="28"/>
          <w:szCs w:val="28"/>
        </w:rPr>
      </w:pPr>
      <w:r>
        <w:rPr>
          <w:sz w:val="28"/>
          <w:szCs w:val="28"/>
        </w:rPr>
        <w:t>References:</w:t>
      </w:r>
    </w:p>
    <w:p w14:paraId="5BCACAA8" w14:textId="786DA04C" w:rsidR="001507AF" w:rsidRDefault="001507AF">
      <w:pPr>
        <w:rPr>
          <w:sz w:val="28"/>
          <w:szCs w:val="28"/>
        </w:rPr>
      </w:pPr>
      <w:r w:rsidRPr="001507AF">
        <w:rPr>
          <w:sz w:val="28"/>
          <w:szCs w:val="28"/>
        </w:rPr>
        <w:t>McCree, M., and J. Cree. 2017. “Forest School: Core Principles in Changing Times.” In: Waite S, editor. Children Learning outside the Classroom from Birth to Eleven, 222–232. 2nd ed. London: Sage.</w:t>
      </w:r>
    </w:p>
    <w:p w14:paraId="1F1A03B5" w14:textId="77777777" w:rsidR="001507AF" w:rsidRDefault="001507AF">
      <w:pPr>
        <w:rPr>
          <w:sz w:val="28"/>
          <w:szCs w:val="28"/>
        </w:rPr>
      </w:pPr>
    </w:p>
    <w:p w14:paraId="060DCA0D" w14:textId="4AF9F221" w:rsidR="001507AF" w:rsidRDefault="001507AF">
      <w:pPr>
        <w:rPr>
          <w:sz w:val="28"/>
          <w:szCs w:val="28"/>
        </w:rPr>
      </w:pPr>
      <w:r w:rsidRPr="001507AF">
        <w:rPr>
          <w:sz w:val="28"/>
          <w:szCs w:val="28"/>
        </w:rPr>
        <w:t xml:space="preserve">NIHR Open Res 2025 Sep 18:5:82. </w:t>
      </w:r>
      <w:proofErr w:type="spellStart"/>
      <w:r w:rsidRPr="001507AF">
        <w:rPr>
          <w:sz w:val="28"/>
          <w:szCs w:val="28"/>
        </w:rPr>
        <w:t>doi</w:t>
      </w:r>
      <w:proofErr w:type="spellEnd"/>
      <w:r w:rsidRPr="001507AF">
        <w:rPr>
          <w:sz w:val="28"/>
          <w:szCs w:val="28"/>
        </w:rPr>
        <w:t xml:space="preserve">: 10.3310/nihropenres.14053.1. </w:t>
      </w:r>
      <w:proofErr w:type="spellStart"/>
      <w:r w:rsidRPr="001507AF">
        <w:rPr>
          <w:sz w:val="28"/>
          <w:szCs w:val="28"/>
        </w:rPr>
        <w:t>eCollection</w:t>
      </w:r>
      <w:proofErr w:type="spellEnd"/>
      <w:r w:rsidRPr="001507AF">
        <w:rPr>
          <w:sz w:val="28"/>
          <w:szCs w:val="28"/>
        </w:rPr>
        <w:t xml:space="preserve"> 2025</w:t>
      </w:r>
    </w:p>
    <w:p w14:paraId="4384413B" w14:textId="77777777" w:rsidR="001507AF" w:rsidRDefault="001507AF">
      <w:pPr>
        <w:rPr>
          <w:sz w:val="28"/>
          <w:szCs w:val="28"/>
        </w:rPr>
      </w:pPr>
    </w:p>
    <w:p w14:paraId="4F2440D0" w14:textId="3CD75237" w:rsidR="001507AF" w:rsidRDefault="00BA3DDD" w:rsidP="001C04D2">
      <w:pPr>
        <w:rPr>
          <w:sz w:val="28"/>
          <w:szCs w:val="28"/>
        </w:rPr>
      </w:pPr>
      <w:r w:rsidRPr="00BA3DDD">
        <w:rPr>
          <w:sz w:val="28"/>
          <w:szCs w:val="28"/>
        </w:rPr>
        <w:t xml:space="preserve">Porto Biomed J. 2017 Apr 6;2(5):157–160. </w:t>
      </w:r>
      <w:proofErr w:type="spellStart"/>
      <w:r w:rsidRPr="00BA3DDD">
        <w:rPr>
          <w:sz w:val="28"/>
          <w:szCs w:val="28"/>
        </w:rPr>
        <w:t>doi</w:t>
      </w:r>
      <w:proofErr w:type="spellEnd"/>
      <w:r w:rsidRPr="00BA3DDD">
        <w:rPr>
          <w:sz w:val="28"/>
          <w:szCs w:val="28"/>
        </w:rPr>
        <w:t>: 10.1016/j.pbj.2017.03.003</w:t>
      </w:r>
    </w:p>
    <w:p w14:paraId="68A9FB28" w14:textId="77777777" w:rsidR="005F7611" w:rsidRDefault="005F7611">
      <w:pPr>
        <w:rPr>
          <w:sz w:val="28"/>
          <w:szCs w:val="28"/>
        </w:rPr>
      </w:pPr>
    </w:p>
    <w:p w14:paraId="1DB37B08" w14:textId="6AF7AA7C" w:rsidR="00BA3DDD" w:rsidRDefault="00D94960">
      <w:pPr>
        <w:rPr>
          <w:sz w:val="28"/>
          <w:szCs w:val="28"/>
        </w:rPr>
      </w:pPr>
      <w:r w:rsidRPr="00D94960">
        <w:rPr>
          <w:sz w:val="28"/>
          <w:szCs w:val="28"/>
        </w:rPr>
        <w:t xml:space="preserve">Ritchie, M. 2010. “Seeing the Wood for the Trees.” Forum 52 (1): 49–52. </w:t>
      </w:r>
      <w:hyperlink r:id="rId4" w:history="1">
        <w:r w:rsidRPr="00143012">
          <w:rPr>
            <w:rStyle w:val="Hyperlink"/>
            <w:sz w:val="28"/>
            <w:szCs w:val="28"/>
          </w:rPr>
          <w:t>https://doi.org/10.2304/forum.2010.52.1.49</w:t>
        </w:r>
      </w:hyperlink>
      <w:r w:rsidRPr="00D94960">
        <w:rPr>
          <w:sz w:val="28"/>
          <w:szCs w:val="28"/>
        </w:rPr>
        <w:t>.</w:t>
      </w:r>
    </w:p>
    <w:p w14:paraId="28FC637D" w14:textId="77777777" w:rsidR="001507AF" w:rsidRDefault="001507AF">
      <w:pPr>
        <w:rPr>
          <w:sz w:val="28"/>
          <w:szCs w:val="28"/>
        </w:rPr>
      </w:pPr>
    </w:p>
    <w:p w14:paraId="03730182" w14:textId="4DEFA087" w:rsidR="001507AF" w:rsidRPr="00D94960" w:rsidRDefault="001507AF">
      <w:pPr>
        <w:rPr>
          <w:sz w:val="28"/>
          <w:szCs w:val="28"/>
        </w:rPr>
      </w:pPr>
      <w:r w:rsidRPr="001507AF">
        <w:rPr>
          <w:sz w:val="28"/>
          <w:szCs w:val="28"/>
        </w:rPr>
        <w:t>www.nifsa.org.uk</w:t>
      </w:r>
    </w:p>
    <w:p w14:paraId="266E0DC9" w14:textId="77777777" w:rsidR="0067617F" w:rsidRPr="00D94960" w:rsidRDefault="0067617F">
      <w:pPr>
        <w:rPr>
          <w:sz w:val="28"/>
          <w:szCs w:val="28"/>
        </w:rPr>
      </w:pPr>
    </w:p>
    <w:p w14:paraId="4BD55A7F" w14:textId="77777777" w:rsidR="00DB003F" w:rsidRPr="00B22BF0" w:rsidRDefault="00DB003F">
      <w:pPr>
        <w:rPr>
          <w:sz w:val="48"/>
          <w:szCs w:val="48"/>
        </w:rPr>
      </w:pPr>
    </w:p>
    <w:sectPr w:rsidR="00DB003F" w:rsidRPr="00B22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F0"/>
    <w:rsid w:val="000B3B13"/>
    <w:rsid w:val="001507AF"/>
    <w:rsid w:val="001A7666"/>
    <w:rsid w:val="001C04D2"/>
    <w:rsid w:val="001E45E4"/>
    <w:rsid w:val="00261E65"/>
    <w:rsid w:val="002907B9"/>
    <w:rsid w:val="004E1EA3"/>
    <w:rsid w:val="005F7611"/>
    <w:rsid w:val="00660273"/>
    <w:rsid w:val="00667BCB"/>
    <w:rsid w:val="0067617F"/>
    <w:rsid w:val="0078013B"/>
    <w:rsid w:val="00854815"/>
    <w:rsid w:val="008644FE"/>
    <w:rsid w:val="009F3641"/>
    <w:rsid w:val="00A77351"/>
    <w:rsid w:val="00B22BF0"/>
    <w:rsid w:val="00BA3DDD"/>
    <w:rsid w:val="00C3376B"/>
    <w:rsid w:val="00D94960"/>
    <w:rsid w:val="00DA2C6D"/>
    <w:rsid w:val="00DB003F"/>
    <w:rsid w:val="00F30CEE"/>
    <w:rsid w:val="00F62394"/>
    <w:rsid w:val="00F745AA"/>
    <w:rsid w:val="00FA5F3F"/>
    <w:rsid w:val="00FB48AA"/>
    <w:rsid w:val="00FE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4434"/>
  <w15:chartTrackingRefBased/>
  <w15:docId w15:val="{B9FB5FE6-BB81-40DC-A09E-8030EE58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611"/>
    <w:rPr>
      <w:color w:val="0563C1" w:themeColor="hyperlink"/>
      <w:u w:val="single"/>
    </w:rPr>
  </w:style>
  <w:style w:type="character" w:styleId="UnresolvedMention">
    <w:name w:val="Unresolved Mention"/>
    <w:basedOn w:val="DefaultParagraphFont"/>
    <w:uiPriority w:val="99"/>
    <w:semiHidden/>
    <w:unhideWhenUsed/>
    <w:rsid w:val="005F7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304/forum.2010.52.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Gurney</dc:creator>
  <cp:keywords/>
  <dc:description/>
  <cp:lastModifiedBy>L Gurney</cp:lastModifiedBy>
  <cp:revision>2</cp:revision>
  <dcterms:created xsi:type="dcterms:W3CDTF">2026-01-08T11:49:00Z</dcterms:created>
  <dcterms:modified xsi:type="dcterms:W3CDTF">2026-01-08T11:49:00Z</dcterms:modified>
</cp:coreProperties>
</file>